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0BA" w:rsidRPr="00C80701" w:rsidRDefault="002F538C" w:rsidP="00DB70BA">
      <w:pPr>
        <w:pStyle w:val="a7"/>
        <w:jc w:val="center"/>
      </w:pPr>
      <w:r w:rsidRPr="00C80701">
        <w:t xml:space="preserve">Раздел VI. </w:t>
      </w:r>
      <w:r w:rsidR="00DB70BA" w:rsidRPr="00C80701">
        <w:t>Перечень рекомендуемых мероприятий по улучшению условий труда</w:t>
      </w:r>
    </w:p>
    <w:p w:rsidR="00B3448B" w:rsidRPr="00C80701" w:rsidRDefault="00B3448B" w:rsidP="00B3448B"/>
    <w:p w:rsidR="00B3448B" w:rsidRPr="00C80701" w:rsidRDefault="00B3448B" w:rsidP="00B3448B">
      <w:pPr>
        <w:rPr>
          <w:sz w:val="20"/>
        </w:rPr>
      </w:pPr>
      <w:r w:rsidRPr="00C80701">
        <w:rPr>
          <w:sz w:val="20"/>
        </w:rPr>
        <w:t>Наименование организации:</w:t>
      </w:r>
      <w:r w:rsidRPr="00C80701">
        <w:rPr>
          <w:rStyle w:val="a9"/>
          <w:sz w:val="20"/>
        </w:rPr>
        <w:t xml:space="preserve"> </w:t>
      </w:r>
      <w:r w:rsidR="00E74893">
        <w:fldChar w:fldCharType="begin"/>
      </w:r>
      <w:r w:rsidR="0034759B">
        <w:instrText xml:space="preserve"> DOCVARIABLE ceh_info \* MERGEFORMAT </w:instrText>
      </w:r>
      <w:r w:rsidR="00E74893">
        <w:fldChar w:fldCharType="separate"/>
      </w:r>
      <w:r w:rsidR="00A73DDC" w:rsidRPr="00A73DDC">
        <w:rPr>
          <w:rStyle w:val="a9"/>
          <w:sz w:val="20"/>
        </w:rPr>
        <w:t xml:space="preserve"> Общество с ограниченной ответственностью «</w:t>
      </w:r>
      <w:proofErr w:type="gramStart"/>
      <w:r w:rsidR="00A73DDC" w:rsidRPr="00A73DDC">
        <w:rPr>
          <w:rStyle w:val="a9"/>
          <w:sz w:val="20"/>
        </w:rPr>
        <w:t>Челябинский</w:t>
      </w:r>
      <w:proofErr w:type="gramEnd"/>
      <w:r w:rsidR="00A73DDC" w:rsidRPr="00A73DDC">
        <w:rPr>
          <w:rStyle w:val="a9"/>
          <w:sz w:val="20"/>
        </w:rPr>
        <w:t xml:space="preserve"> тракторный </w:t>
      </w:r>
      <w:proofErr w:type="spellStart"/>
      <w:r w:rsidR="00A73DDC" w:rsidRPr="00A73DDC">
        <w:rPr>
          <w:rStyle w:val="a9"/>
          <w:sz w:val="20"/>
        </w:rPr>
        <w:t>завод-УРАЛТРАК</w:t>
      </w:r>
      <w:proofErr w:type="spellEnd"/>
      <w:r w:rsidR="00A73DDC" w:rsidRPr="00A73DDC">
        <w:rPr>
          <w:rStyle w:val="a9"/>
          <w:sz w:val="20"/>
        </w:rPr>
        <w:t xml:space="preserve">» </w:t>
      </w:r>
      <w:r w:rsidR="00E74893">
        <w:fldChar w:fldCharType="end"/>
      </w:r>
      <w:r w:rsidRPr="00C80701">
        <w:rPr>
          <w:rStyle w:val="a9"/>
          <w:sz w:val="20"/>
        </w:rPr>
        <w:t> </w:t>
      </w:r>
    </w:p>
    <w:p w:rsidR="00DB70BA" w:rsidRPr="00C80701" w:rsidRDefault="00DB70BA" w:rsidP="00DB70BA">
      <w:pPr>
        <w:pStyle w:val="a6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15563" w:type="dxa"/>
        <w:jc w:val="center"/>
        <w:tblInd w:w="-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89"/>
        <w:gridCol w:w="3387"/>
        <w:gridCol w:w="2622"/>
        <w:gridCol w:w="1362"/>
        <w:gridCol w:w="2996"/>
        <w:gridCol w:w="1307"/>
      </w:tblGrid>
      <w:tr w:rsidR="00DB70BA" w:rsidRPr="00C80701" w:rsidTr="00C12B12">
        <w:trPr>
          <w:jc w:val="center"/>
        </w:trPr>
        <w:tc>
          <w:tcPr>
            <w:tcW w:w="3889" w:type="dxa"/>
            <w:vAlign w:val="center"/>
          </w:tcPr>
          <w:p w:rsidR="00DB70BA" w:rsidRPr="00C80701" w:rsidRDefault="00DB70BA" w:rsidP="00DB70BA">
            <w:pPr>
              <w:pStyle w:val="aa"/>
            </w:pPr>
            <w:bookmarkStart w:id="0" w:name="main_table"/>
            <w:bookmarkEnd w:id="0"/>
            <w:r w:rsidRPr="00C80701">
              <w:t>Наименование структурного подразделения, рабочего места</w:t>
            </w:r>
          </w:p>
        </w:tc>
        <w:tc>
          <w:tcPr>
            <w:tcW w:w="3387" w:type="dxa"/>
            <w:vAlign w:val="center"/>
          </w:tcPr>
          <w:p w:rsidR="00DB70BA" w:rsidRPr="00C80701" w:rsidRDefault="00DB70BA" w:rsidP="00DB70BA">
            <w:pPr>
              <w:pStyle w:val="aa"/>
            </w:pPr>
            <w:r w:rsidRPr="00C80701">
              <w:t>Наименование мероприятия</w:t>
            </w:r>
          </w:p>
        </w:tc>
        <w:tc>
          <w:tcPr>
            <w:tcW w:w="2622" w:type="dxa"/>
            <w:vAlign w:val="center"/>
          </w:tcPr>
          <w:p w:rsidR="00DB70BA" w:rsidRPr="00C80701" w:rsidRDefault="00DB70BA" w:rsidP="00DB70BA">
            <w:pPr>
              <w:pStyle w:val="aa"/>
            </w:pPr>
            <w:r w:rsidRPr="00C80701">
              <w:t>Цель мероприятия</w:t>
            </w:r>
          </w:p>
        </w:tc>
        <w:tc>
          <w:tcPr>
            <w:tcW w:w="1362" w:type="dxa"/>
            <w:vAlign w:val="center"/>
          </w:tcPr>
          <w:p w:rsidR="00DB70BA" w:rsidRPr="00C80701" w:rsidRDefault="008B4051" w:rsidP="00DB70BA">
            <w:pPr>
              <w:pStyle w:val="aa"/>
            </w:pPr>
            <w:r w:rsidRPr="00C80701">
              <w:t>Срок</w:t>
            </w:r>
            <w:r w:rsidRPr="00C80701">
              <w:br/>
            </w:r>
            <w:r w:rsidR="00DB70BA" w:rsidRPr="00C80701">
              <w:t>выполнения</w:t>
            </w:r>
          </w:p>
        </w:tc>
        <w:tc>
          <w:tcPr>
            <w:tcW w:w="2996" w:type="dxa"/>
            <w:vAlign w:val="center"/>
          </w:tcPr>
          <w:p w:rsidR="00DB70BA" w:rsidRPr="00C80701" w:rsidRDefault="00DB70BA" w:rsidP="00DB70BA">
            <w:pPr>
              <w:pStyle w:val="aa"/>
            </w:pPr>
            <w:r w:rsidRPr="00C80701">
              <w:t>Структурные подразделения, привлекаемые для выполнения</w:t>
            </w:r>
          </w:p>
        </w:tc>
        <w:tc>
          <w:tcPr>
            <w:tcW w:w="1307" w:type="dxa"/>
            <w:vAlign w:val="center"/>
          </w:tcPr>
          <w:p w:rsidR="00DB70BA" w:rsidRPr="00C80701" w:rsidRDefault="00DB70BA" w:rsidP="00DB70BA">
            <w:pPr>
              <w:pStyle w:val="aa"/>
            </w:pPr>
            <w:r w:rsidRPr="00C80701">
              <w:t>Отметка о выполнении</w:t>
            </w:r>
          </w:p>
        </w:tc>
      </w:tr>
      <w:tr w:rsidR="00DB70BA" w:rsidRPr="00C80701" w:rsidTr="00C12B12">
        <w:trPr>
          <w:jc w:val="center"/>
        </w:trPr>
        <w:tc>
          <w:tcPr>
            <w:tcW w:w="3889" w:type="dxa"/>
            <w:vAlign w:val="center"/>
          </w:tcPr>
          <w:p w:rsidR="00DB70BA" w:rsidRPr="00C80701" w:rsidRDefault="00DB70BA" w:rsidP="00DB70BA">
            <w:pPr>
              <w:pStyle w:val="aa"/>
            </w:pPr>
            <w:r w:rsidRPr="00C80701">
              <w:t>1</w:t>
            </w:r>
          </w:p>
        </w:tc>
        <w:tc>
          <w:tcPr>
            <w:tcW w:w="3387" w:type="dxa"/>
            <w:vAlign w:val="center"/>
          </w:tcPr>
          <w:p w:rsidR="00DB70BA" w:rsidRPr="00C80701" w:rsidRDefault="00DB70BA" w:rsidP="00DB70BA">
            <w:pPr>
              <w:pStyle w:val="aa"/>
            </w:pPr>
            <w:r w:rsidRPr="00C80701">
              <w:t>2</w:t>
            </w:r>
          </w:p>
        </w:tc>
        <w:tc>
          <w:tcPr>
            <w:tcW w:w="2622" w:type="dxa"/>
            <w:vAlign w:val="center"/>
          </w:tcPr>
          <w:p w:rsidR="00DB70BA" w:rsidRPr="00C80701" w:rsidRDefault="00DB70BA" w:rsidP="00DB70BA">
            <w:pPr>
              <w:pStyle w:val="aa"/>
            </w:pPr>
            <w:r w:rsidRPr="00C80701">
              <w:t>3</w:t>
            </w:r>
          </w:p>
        </w:tc>
        <w:tc>
          <w:tcPr>
            <w:tcW w:w="1362" w:type="dxa"/>
            <w:vAlign w:val="center"/>
          </w:tcPr>
          <w:p w:rsidR="00DB70BA" w:rsidRPr="00C80701" w:rsidRDefault="00DB70BA" w:rsidP="00DB70BA">
            <w:pPr>
              <w:pStyle w:val="aa"/>
            </w:pPr>
            <w:r w:rsidRPr="00C80701">
              <w:t>4</w:t>
            </w:r>
          </w:p>
        </w:tc>
        <w:tc>
          <w:tcPr>
            <w:tcW w:w="2996" w:type="dxa"/>
            <w:vAlign w:val="center"/>
          </w:tcPr>
          <w:p w:rsidR="00DB70BA" w:rsidRPr="00C80701" w:rsidRDefault="00DB70BA" w:rsidP="00DB70BA">
            <w:pPr>
              <w:pStyle w:val="aa"/>
            </w:pPr>
            <w:r w:rsidRPr="00C80701">
              <w:t>5</w:t>
            </w:r>
          </w:p>
        </w:tc>
        <w:tc>
          <w:tcPr>
            <w:tcW w:w="1307" w:type="dxa"/>
            <w:vAlign w:val="center"/>
          </w:tcPr>
          <w:p w:rsidR="00DB70BA" w:rsidRPr="00C80701" w:rsidRDefault="00DB70BA" w:rsidP="00DB70BA">
            <w:pPr>
              <w:pStyle w:val="aa"/>
            </w:pPr>
            <w:r w:rsidRPr="00C80701">
              <w:t>6</w:t>
            </w:r>
          </w:p>
        </w:tc>
      </w:tr>
      <w:tr w:rsidR="00A73DDC" w:rsidRPr="00C80701" w:rsidTr="00C12B12">
        <w:trPr>
          <w:jc w:val="center"/>
        </w:trPr>
        <w:tc>
          <w:tcPr>
            <w:tcW w:w="3889" w:type="dxa"/>
            <w:vAlign w:val="center"/>
          </w:tcPr>
          <w:p w:rsidR="00A73DDC" w:rsidRPr="00A73DDC" w:rsidRDefault="00A73DDC" w:rsidP="00A73DDC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31.3129. СПЕЦИАЛИЗИРОВАННОЕ КОНСТРУКТОРСКОЕ БЮРО ПО ДОРОЖНО-СТРОИТЕЛЬНОЙ ТЕХНИКЕ</w:t>
            </w:r>
          </w:p>
        </w:tc>
        <w:tc>
          <w:tcPr>
            <w:tcW w:w="3387" w:type="dxa"/>
            <w:vAlign w:val="center"/>
          </w:tcPr>
          <w:p w:rsidR="00A73DDC" w:rsidRPr="00C80701" w:rsidRDefault="00A73DDC" w:rsidP="00DB70BA">
            <w:pPr>
              <w:pStyle w:val="aa"/>
            </w:pPr>
          </w:p>
        </w:tc>
        <w:tc>
          <w:tcPr>
            <w:tcW w:w="2622" w:type="dxa"/>
            <w:vAlign w:val="center"/>
          </w:tcPr>
          <w:p w:rsidR="00A73DDC" w:rsidRPr="00C80701" w:rsidRDefault="00A73DDC" w:rsidP="00DB70BA">
            <w:pPr>
              <w:pStyle w:val="aa"/>
            </w:pPr>
          </w:p>
        </w:tc>
        <w:tc>
          <w:tcPr>
            <w:tcW w:w="1362" w:type="dxa"/>
            <w:vAlign w:val="center"/>
          </w:tcPr>
          <w:p w:rsidR="00A73DDC" w:rsidRPr="00C80701" w:rsidRDefault="00A73DDC" w:rsidP="00DB70BA">
            <w:pPr>
              <w:pStyle w:val="aa"/>
            </w:pPr>
          </w:p>
        </w:tc>
        <w:tc>
          <w:tcPr>
            <w:tcW w:w="2996" w:type="dxa"/>
            <w:vAlign w:val="center"/>
          </w:tcPr>
          <w:p w:rsidR="00A73DDC" w:rsidRPr="00C80701" w:rsidRDefault="00A73DDC" w:rsidP="00DB70BA">
            <w:pPr>
              <w:pStyle w:val="aa"/>
            </w:pPr>
          </w:p>
        </w:tc>
        <w:tc>
          <w:tcPr>
            <w:tcW w:w="1307" w:type="dxa"/>
            <w:vAlign w:val="center"/>
          </w:tcPr>
          <w:p w:rsidR="00A73DDC" w:rsidRPr="00C80701" w:rsidRDefault="00A73DDC" w:rsidP="00DB70BA">
            <w:pPr>
              <w:pStyle w:val="aa"/>
            </w:pPr>
          </w:p>
        </w:tc>
      </w:tr>
      <w:tr w:rsidR="00A73DDC" w:rsidRPr="00C80701" w:rsidTr="00C12B12">
        <w:trPr>
          <w:jc w:val="center"/>
        </w:trPr>
        <w:tc>
          <w:tcPr>
            <w:tcW w:w="3889" w:type="dxa"/>
            <w:vAlign w:val="center"/>
          </w:tcPr>
          <w:p w:rsidR="00A73DDC" w:rsidRPr="00A73DDC" w:rsidRDefault="00A73DDC" w:rsidP="00A73DDC">
            <w:pPr>
              <w:pStyle w:val="aa"/>
              <w:rPr>
                <w:i/>
              </w:rPr>
            </w:pPr>
            <w:r>
              <w:rPr>
                <w:i/>
              </w:rPr>
              <w:t>1368. Бюро испытаний и исследований ДСТ</w:t>
            </w:r>
          </w:p>
        </w:tc>
        <w:tc>
          <w:tcPr>
            <w:tcW w:w="3387" w:type="dxa"/>
            <w:vAlign w:val="center"/>
          </w:tcPr>
          <w:p w:rsidR="00A73DDC" w:rsidRPr="00C80701" w:rsidRDefault="00A73DDC" w:rsidP="00DB70BA">
            <w:pPr>
              <w:pStyle w:val="aa"/>
            </w:pPr>
          </w:p>
        </w:tc>
        <w:tc>
          <w:tcPr>
            <w:tcW w:w="2622" w:type="dxa"/>
            <w:vAlign w:val="center"/>
          </w:tcPr>
          <w:p w:rsidR="00A73DDC" w:rsidRPr="00C80701" w:rsidRDefault="00A73DDC" w:rsidP="00DB70BA">
            <w:pPr>
              <w:pStyle w:val="aa"/>
            </w:pPr>
          </w:p>
        </w:tc>
        <w:tc>
          <w:tcPr>
            <w:tcW w:w="1362" w:type="dxa"/>
            <w:vAlign w:val="center"/>
          </w:tcPr>
          <w:p w:rsidR="00A73DDC" w:rsidRPr="00C80701" w:rsidRDefault="00A73DDC" w:rsidP="00DB70BA">
            <w:pPr>
              <w:pStyle w:val="aa"/>
            </w:pPr>
          </w:p>
        </w:tc>
        <w:tc>
          <w:tcPr>
            <w:tcW w:w="2996" w:type="dxa"/>
            <w:vAlign w:val="center"/>
          </w:tcPr>
          <w:p w:rsidR="00A73DDC" w:rsidRPr="00C80701" w:rsidRDefault="00A73DDC" w:rsidP="00DB70BA">
            <w:pPr>
              <w:pStyle w:val="aa"/>
            </w:pPr>
          </w:p>
        </w:tc>
        <w:tc>
          <w:tcPr>
            <w:tcW w:w="1307" w:type="dxa"/>
            <w:vAlign w:val="center"/>
          </w:tcPr>
          <w:p w:rsidR="00A73DDC" w:rsidRPr="00C80701" w:rsidRDefault="00A73DDC" w:rsidP="00DB70BA">
            <w:pPr>
              <w:pStyle w:val="aa"/>
            </w:pPr>
          </w:p>
        </w:tc>
      </w:tr>
      <w:tr w:rsidR="00A73DDC" w:rsidRPr="00C80701" w:rsidTr="00C12B12">
        <w:trPr>
          <w:jc w:val="center"/>
        </w:trPr>
        <w:tc>
          <w:tcPr>
            <w:tcW w:w="3889" w:type="dxa"/>
            <w:vAlign w:val="center"/>
          </w:tcPr>
          <w:p w:rsidR="00A73DDC" w:rsidRPr="00A73DDC" w:rsidRDefault="00A73DDC" w:rsidP="00A73DDC">
            <w:pPr>
              <w:pStyle w:val="aa"/>
              <w:jc w:val="left"/>
            </w:pPr>
            <w:r>
              <w:t>31.3129.1368.27А. Главный специалист</w:t>
            </w:r>
          </w:p>
        </w:tc>
        <w:tc>
          <w:tcPr>
            <w:tcW w:w="3387" w:type="dxa"/>
            <w:vAlign w:val="center"/>
          </w:tcPr>
          <w:p w:rsidR="00A73DDC" w:rsidRPr="00C80701" w:rsidRDefault="00A73DDC" w:rsidP="00DB70BA">
            <w:pPr>
              <w:pStyle w:val="aa"/>
            </w:pPr>
            <w:r>
              <w:t>Установить местный отсос</w:t>
            </w:r>
          </w:p>
        </w:tc>
        <w:tc>
          <w:tcPr>
            <w:tcW w:w="2622" w:type="dxa"/>
            <w:vAlign w:val="center"/>
          </w:tcPr>
          <w:p w:rsidR="00A73DDC" w:rsidRPr="00C80701" w:rsidRDefault="00A73DD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1362" w:type="dxa"/>
            <w:vAlign w:val="center"/>
          </w:tcPr>
          <w:p w:rsidR="00A73DDC" w:rsidRPr="00C80701" w:rsidRDefault="0057496C" w:rsidP="00DB70BA">
            <w:pPr>
              <w:pStyle w:val="aa"/>
            </w:pPr>
            <w:r>
              <w:t>До 31.12.2018 г.</w:t>
            </w:r>
          </w:p>
        </w:tc>
        <w:tc>
          <w:tcPr>
            <w:tcW w:w="2996" w:type="dxa"/>
            <w:vAlign w:val="center"/>
          </w:tcPr>
          <w:p w:rsidR="00A73DDC" w:rsidRPr="00C80701" w:rsidRDefault="0057496C" w:rsidP="00DB70BA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307" w:type="dxa"/>
            <w:vAlign w:val="center"/>
          </w:tcPr>
          <w:p w:rsidR="00A73DDC" w:rsidRPr="00C80701" w:rsidRDefault="00A73DDC" w:rsidP="00DB70BA">
            <w:pPr>
              <w:pStyle w:val="aa"/>
            </w:pPr>
          </w:p>
        </w:tc>
      </w:tr>
      <w:tr w:rsidR="0057496C" w:rsidRPr="00C80701" w:rsidTr="00C12B12">
        <w:trPr>
          <w:jc w:val="center"/>
        </w:trPr>
        <w:tc>
          <w:tcPr>
            <w:tcW w:w="3889" w:type="dxa"/>
            <w:vAlign w:val="center"/>
          </w:tcPr>
          <w:p w:rsidR="0057496C" w:rsidRDefault="0057496C" w:rsidP="00A73DDC">
            <w:pPr>
              <w:pStyle w:val="aa"/>
              <w:jc w:val="left"/>
            </w:pPr>
          </w:p>
        </w:tc>
        <w:tc>
          <w:tcPr>
            <w:tcW w:w="3387" w:type="dxa"/>
            <w:vAlign w:val="center"/>
          </w:tcPr>
          <w:p w:rsidR="0057496C" w:rsidRDefault="0057496C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622" w:type="dxa"/>
            <w:vAlign w:val="center"/>
          </w:tcPr>
          <w:p w:rsidR="0057496C" w:rsidRDefault="0057496C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62" w:type="dxa"/>
            <w:vAlign w:val="center"/>
          </w:tcPr>
          <w:p w:rsidR="0057496C" w:rsidRPr="00C80701" w:rsidRDefault="0057496C" w:rsidP="00907D77">
            <w:pPr>
              <w:pStyle w:val="aa"/>
            </w:pPr>
            <w:r>
              <w:t>До 31.12.2018 г.</w:t>
            </w:r>
          </w:p>
        </w:tc>
        <w:tc>
          <w:tcPr>
            <w:tcW w:w="2996" w:type="dxa"/>
            <w:vAlign w:val="center"/>
          </w:tcPr>
          <w:p w:rsidR="0057496C" w:rsidRPr="00C80701" w:rsidRDefault="0057496C" w:rsidP="00907D77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307" w:type="dxa"/>
            <w:vAlign w:val="center"/>
          </w:tcPr>
          <w:p w:rsidR="0057496C" w:rsidRPr="00C80701" w:rsidRDefault="0057496C" w:rsidP="00DB70BA">
            <w:pPr>
              <w:pStyle w:val="aa"/>
            </w:pPr>
          </w:p>
        </w:tc>
      </w:tr>
      <w:tr w:rsidR="0057496C" w:rsidRPr="00C80701" w:rsidTr="00C12B12">
        <w:trPr>
          <w:jc w:val="center"/>
        </w:trPr>
        <w:tc>
          <w:tcPr>
            <w:tcW w:w="3889" w:type="dxa"/>
            <w:vAlign w:val="center"/>
          </w:tcPr>
          <w:p w:rsidR="0057496C" w:rsidRPr="00A73DDC" w:rsidRDefault="0057496C" w:rsidP="00A73DDC">
            <w:pPr>
              <w:pStyle w:val="aa"/>
              <w:jc w:val="left"/>
            </w:pPr>
            <w:r>
              <w:t>31.3129.1368.29. Главный специалист</w:t>
            </w:r>
          </w:p>
        </w:tc>
        <w:tc>
          <w:tcPr>
            <w:tcW w:w="3387" w:type="dxa"/>
            <w:vAlign w:val="center"/>
          </w:tcPr>
          <w:p w:rsidR="0057496C" w:rsidRDefault="0057496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622" w:type="dxa"/>
            <w:vAlign w:val="center"/>
          </w:tcPr>
          <w:p w:rsidR="0057496C" w:rsidRDefault="0057496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1362" w:type="dxa"/>
            <w:vAlign w:val="center"/>
          </w:tcPr>
          <w:p w:rsidR="0057496C" w:rsidRPr="00C80701" w:rsidRDefault="0057496C" w:rsidP="00907D77">
            <w:pPr>
              <w:pStyle w:val="aa"/>
            </w:pPr>
            <w:r>
              <w:t>До 31.12.2018 г.</w:t>
            </w:r>
          </w:p>
        </w:tc>
        <w:tc>
          <w:tcPr>
            <w:tcW w:w="2996" w:type="dxa"/>
            <w:vAlign w:val="center"/>
          </w:tcPr>
          <w:p w:rsidR="0057496C" w:rsidRPr="00C80701" w:rsidRDefault="0057496C" w:rsidP="00907D77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307" w:type="dxa"/>
            <w:vAlign w:val="center"/>
          </w:tcPr>
          <w:p w:rsidR="0057496C" w:rsidRPr="00C80701" w:rsidRDefault="0057496C" w:rsidP="00DB70BA">
            <w:pPr>
              <w:pStyle w:val="aa"/>
            </w:pPr>
          </w:p>
        </w:tc>
      </w:tr>
      <w:tr w:rsidR="0057496C" w:rsidRPr="00C80701" w:rsidTr="00C12B12">
        <w:trPr>
          <w:jc w:val="center"/>
        </w:trPr>
        <w:tc>
          <w:tcPr>
            <w:tcW w:w="3889" w:type="dxa"/>
            <w:vAlign w:val="center"/>
          </w:tcPr>
          <w:p w:rsidR="0057496C" w:rsidRDefault="0057496C" w:rsidP="00A73DDC">
            <w:pPr>
              <w:pStyle w:val="aa"/>
              <w:jc w:val="left"/>
            </w:pPr>
          </w:p>
        </w:tc>
        <w:tc>
          <w:tcPr>
            <w:tcW w:w="3387" w:type="dxa"/>
            <w:vAlign w:val="center"/>
          </w:tcPr>
          <w:p w:rsidR="0057496C" w:rsidRDefault="0057496C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622" w:type="dxa"/>
            <w:vAlign w:val="center"/>
          </w:tcPr>
          <w:p w:rsidR="0057496C" w:rsidRDefault="0057496C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62" w:type="dxa"/>
            <w:vAlign w:val="center"/>
          </w:tcPr>
          <w:p w:rsidR="0057496C" w:rsidRPr="00C80701" w:rsidRDefault="0057496C" w:rsidP="00907D77">
            <w:pPr>
              <w:pStyle w:val="aa"/>
            </w:pPr>
            <w:r>
              <w:t>До 31.12.2018 г.</w:t>
            </w:r>
          </w:p>
        </w:tc>
        <w:tc>
          <w:tcPr>
            <w:tcW w:w="2996" w:type="dxa"/>
            <w:vAlign w:val="center"/>
          </w:tcPr>
          <w:p w:rsidR="0057496C" w:rsidRPr="00C80701" w:rsidRDefault="0057496C" w:rsidP="00907D77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307" w:type="dxa"/>
            <w:vAlign w:val="center"/>
          </w:tcPr>
          <w:p w:rsidR="0057496C" w:rsidRPr="00C80701" w:rsidRDefault="0057496C" w:rsidP="00DB70BA">
            <w:pPr>
              <w:pStyle w:val="aa"/>
            </w:pPr>
          </w:p>
        </w:tc>
      </w:tr>
      <w:tr w:rsidR="00A73DDC" w:rsidRPr="00C80701" w:rsidTr="00C12B12">
        <w:trPr>
          <w:jc w:val="center"/>
        </w:trPr>
        <w:tc>
          <w:tcPr>
            <w:tcW w:w="3889" w:type="dxa"/>
            <w:vAlign w:val="center"/>
          </w:tcPr>
          <w:p w:rsidR="00A73DDC" w:rsidRPr="00A73DDC" w:rsidRDefault="00A73DDC" w:rsidP="00A73DDC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18.1801. УПРАВЛЕНИЕ ПРОИЗВОДСТВА ИНЖЕНЕРНЫХ МАШИН</w:t>
            </w:r>
          </w:p>
        </w:tc>
        <w:tc>
          <w:tcPr>
            <w:tcW w:w="3387" w:type="dxa"/>
            <w:vAlign w:val="center"/>
          </w:tcPr>
          <w:p w:rsidR="00A73DDC" w:rsidRDefault="00A73DDC" w:rsidP="00DB70BA">
            <w:pPr>
              <w:pStyle w:val="aa"/>
            </w:pPr>
          </w:p>
        </w:tc>
        <w:tc>
          <w:tcPr>
            <w:tcW w:w="2622" w:type="dxa"/>
            <w:vAlign w:val="center"/>
          </w:tcPr>
          <w:p w:rsidR="00A73DDC" w:rsidRDefault="00A73DDC" w:rsidP="00DB70BA">
            <w:pPr>
              <w:pStyle w:val="aa"/>
            </w:pPr>
          </w:p>
        </w:tc>
        <w:tc>
          <w:tcPr>
            <w:tcW w:w="1362" w:type="dxa"/>
            <w:vAlign w:val="center"/>
          </w:tcPr>
          <w:p w:rsidR="00A73DDC" w:rsidRPr="00C80701" w:rsidRDefault="00A73DDC" w:rsidP="00DB70BA">
            <w:pPr>
              <w:pStyle w:val="aa"/>
            </w:pPr>
          </w:p>
        </w:tc>
        <w:tc>
          <w:tcPr>
            <w:tcW w:w="2996" w:type="dxa"/>
            <w:vAlign w:val="center"/>
          </w:tcPr>
          <w:p w:rsidR="00A73DDC" w:rsidRPr="00C80701" w:rsidRDefault="00A73DDC" w:rsidP="00DB70BA">
            <w:pPr>
              <w:pStyle w:val="aa"/>
            </w:pPr>
          </w:p>
        </w:tc>
        <w:tc>
          <w:tcPr>
            <w:tcW w:w="1307" w:type="dxa"/>
            <w:vAlign w:val="center"/>
          </w:tcPr>
          <w:p w:rsidR="00A73DDC" w:rsidRPr="00C80701" w:rsidRDefault="00A73DDC" w:rsidP="00DB70BA">
            <w:pPr>
              <w:pStyle w:val="aa"/>
            </w:pPr>
          </w:p>
        </w:tc>
      </w:tr>
      <w:tr w:rsidR="00A73DDC" w:rsidRPr="00C80701" w:rsidTr="00C12B12">
        <w:trPr>
          <w:jc w:val="center"/>
        </w:trPr>
        <w:tc>
          <w:tcPr>
            <w:tcW w:w="3889" w:type="dxa"/>
            <w:vAlign w:val="center"/>
          </w:tcPr>
          <w:p w:rsidR="00A73DDC" w:rsidRPr="00A73DDC" w:rsidRDefault="00A73DDC" w:rsidP="00A73DDC">
            <w:pPr>
              <w:pStyle w:val="aa"/>
              <w:rPr>
                <w:i/>
              </w:rPr>
            </w:pPr>
            <w:r>
              <w:rPr>
                <w:i/>
              </w:rPr>
              <w:t>4044. Участок технического обслуживания и ремонта сантехнического оборудования</w:t>
            </w:r>
          </w:p>
        </w:tc>
        <w:tc>
          <w:tcPr>
            <w:tcW w:w="3387" w:type="dxa"/>
            <w:vAlign w:val="center"/>
          </w:tcPr>
          <w:p w:rsidR="00A73DDC" w:rsidRDefault="00A73DDC" w:rsidP="00DB70BA">
            <w:pPr>
              <w:pStyle w:val="aa"/>
            </w:pPr>
          </w:p>
        </w:tc>
        <w:tc>
          <w:tcPr>
            <w:tcW w:w="2622" w:type="dxa"/>
            <w:vAlign w:val="center"/>
          </w:tcPr>
          <w:p w:rsidR="00A73DDC" w:rsidRDefault="00A73DDC" w:rsidP="00DB70BA">
            <w:pPr>
              <w:pStyle w:val="aa"/>
            </w:pPr>
          </w:p>
        </w:tc>
        <w:tc>
          <w:tcPr>
            <w:tcW w:w="1362" w:type="dxa"/>
            <w:vAlign w:val="center"/>
          </w:tcPr>
          <w:p w:rsidR="00A73DDC" w:rsidRPr="00C80701" w:rsidRDefault="00A73DDC" w:rsidP="00DB70BA">
            <w:pPr>
              <w:pStyle w:val="aa"/>
            </w:pPr>
          </w:p>
        </w:tc>
        <w:tc>
          <w:tcPr>
            <w:tcW w:w="2996" w:type="dxa"/>
            <w:vAlign w:val="center"/>
          </w:tcPr>
          <w:p w:rsidR="00A73DDC" w:rsidRPr="00C80701" w:rsidRDefault="00A73DDC" w:rsidP="00DB70BA">
            <w:pPr>
              <w:pStyle w:val="aa"/>
            </w:pPr>
          </w:p>
        </w:tc>
        <w:tc>
          <w:tcPr>
            <w:tcW w:w="1307" w:type="dxa"/>
            <w:vAlign w:val="center"/>
          </w:tcPr>
          <w:p w:rsidR="00A73DDC" w:rsidRPr="00C80701" w:rsidRDefault="00A73DDC" w:rsidP="00DB70BA">
            <w:pPr>
              <w:pStyle w:val="aa"/>
            </w:pPr>
          </w:p>
        </w:tc>
      </w:tr>
      <w:tr w:rsidR="0057496C" w:rsidRPr="00C80701" w:rsidTr="00C12B12">
        <w:trPr>
          <w:jc w:val="center"/>
        </w:trPr>
        <w:tc>
          <w:tcPr>
            <w:tcW w:w="3889" w:type="dxa"/>
            <w:vAlign w:val="center"/>
          </w:tcPr>
          <w:p w:rsidR="0057496C" w:rsidRPr="00A73DDC" w:rsidRDefault="0057496C" w:rsidP="00A73DDC">
            <w:pPr>
              <w:pStyle w:val="aa"/>
              <w:jc w:val="left"/>
            </w:pPr>
            <w:r>
              <w:t>18.1801.4044.12А. Слесарь-сантехник (дежурный)</w:t>
            </w:r>
          </w:p>
        </w:tc>
        <w:tc>
          <w:tcPr>
            <w:tcW w:w="3387" w:type="dxa"/>
            <w:vAlign w:val="center"/>
          </w:tcPr>
          <w:p w:rsidR="0057496C" w:rsidRDefault="0057496C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622" w:type="dxa"/>
            <w:vAlign w:val="center"/>
          </w:tcPr>
          <w:p w:rsidR="0057496C" w:rsidRDefault="0057496C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62" w:type="dxa"/>
            <w:vAlign w:val="center"/>
          </w:tcPr>
          <w:p w:rsidR="0057496C" w:rsidRPr="00C80701" w:rsidRDefault="0057496C" w:rsidP="00907D77">
            <w:pPr>
              <w:pStyle w:val="aa"/>
            </w:pPr>
            <w:r>
              <w:t>До 31.12.2018 г.</w:t>
            </w:r>
          </w:p>
        </w:tc>
        <w:tc>
          <w:tcPr>
            <w:tcW w:w="2996" w:type="dxa"/>
            <w:vAlign w:val="center"/>
          </w:tcPr>
          <w:p w:rsidR="0057496C" w:rsidRPr="00C80701" w:rsidRDefault="0057496C" w:rsidP="00907D77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307" w:type="dxa"/>
            <w:vAlign w:val="center"/>
          </w:tcPr>
          <w:p w:rsidR="0057496C" w:rsidRPr="00C80701" w:rsidRDefault="0057496C" w:rsidP="00DB70BA">
            <w:pPr>
              <w:pStyle w:val="aa"/>
            </w:pPr>
          </w:p>
        </w:tc>
      </w:tr>
      <w:tr w:rsidR="0057496C" w:rsidRPr="00C80701" w:rsidTr="00C12B12">
        <w:trPr>
          <w:jc w:val="center"/>
        </w:trPr>
        <w:tc>
          <w:tcPr>
            <w:tcW w:w="3889" w:type="dxa"/>
            <w:vAlign w:val="center"/>
          </w:tcPr>
          <w:p w:rsidR="0057496C" w:rsidRDefault="0057496C" w:rsidP="00A73DDC">
            <w:pPr>
              <w:pStyle w:val="aa"/>
              <w:jc w:val="left"/>
            </w:pPr>
          </w:p>
        </w:tc>
        <w:tc>
          <w:tcPr>
            <w:tcW w:w="3387" w:type="dxa"/>
            <w:vAlign w:val="center"/>
          </w:tcPr>
          <w:p w:rsidR="0057496C" w:rsidRDefault="0057496C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622" w:type="dxa"/>
            <w:vAlign w:val="center"/>
          </w:tcPr>
          <w:p w:rsidR="0057496C" w:rsidRDefault="0057496C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1362" w:type="dxa"/>
            <w:vAlign w:val="center"/>
          </w:tcPr>
          <w:p w:rsidR="0057496C" w:rsidRPr="00C80701" w:rsidRDefault="0057496C" w:rsidP="00907D77">
            <w:pPr>
              <w:pStyle w:val="aa"/>
            </w:pPr>
            <w:r>
              <w:t>До 31.12.2018 г.</w:t>
            </w:r>
          </w:p>
        </w:tc>
        <w:tc>
          <w:tcPr>
            <w:tcW w:w="2996" w:type="dxa"/>
            <w:vAlign w:val="center"/>
          </w:tcPr>
          <w:p w:rsidR="0057496C" w:rsidRPr="00C80701" w:rsidRDefault="0057496C" w:rsidP="00907D77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307" w:type="dxa"/>
            <w:vAlign w:val="center"/>
          </w:tcPr>
          <w:p w:rsidR="0057496C" w:rsidRPr="00C80701" w:rsidRDefault="0057496C" w:rsidP="00DB70BA">
            <w:pPr>
              <w:pStyle w:val="aa"/>
            </w:pPr>
          </w:p>
        </w:tc>
      </w:tr>
      <w:tr w:rsidR="0057496C" w:rsidRPr="00C80701" w:rsidTr="00C12B12">
        <w:trPr>
          <w:jc w:val="center"/>
        </w:trPr>
        <w:tc>
          <w:tcPr>
            <w:tcW w:w="3889" w:type="dxa"/>
            <w:vAlign w:val="center"/>
          </w:tcPr>
          <w:p w:rsidR="0057496C" w:rsidRPr="00A73DDC" w:rsidRDefault="0057496C" w:rsidP="00A73DDC">
            <w:pPr>
              <w:pStyle w:val="aa"/>
              <w:jc w:val="left"/>
            </w:pPr>
            <w:r>
              <w:t>18.1801.4044.20А. Слесарь-сантехник (дежурный)</w:t>
            </w:r>
          </w:p>
        </w:tc>
        <w:tc>
          <w:tcPr>
            <w:tcW w:w="3387" w:type="dxa"/>
            <w:vAlign w:val="center"/>
          </w:tcPr>
          <w:p w:rsidR="0057496C" w:rsidRDefault="0057496C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622" w:type="dxa"/>
            <w:vAlign w:val="center"/>
          </w:tcPr>
          <w:p w:rsidR="0057496C" w:rsidRDefault="0057496C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62" w:type="dxa"/>
            <w:vAlign w:val="center"/>
          </w:tcPr>
          <w:p w:rsidR="0057496C" w:rsidRPr="00C80701" w:rsidRDefault="0057496C" w:rsidP="00907D77">
            <w:pPr>
              <w:pStyle w:val="aa"/>
            </w:pPr>
            <w:r>
              <w:t>До 31.12.2018 г.</w:t>
            </w:r>
          </w:p>
        </w:tc>
        <w:tc>
          <w:tcPr>
            <w:tcW w:w="2996" w:type="dxa"/>
            <w:vAlign w:val="center"/>
          </w:tcPr>
          <w:p w:rsidR="0057496C" w:rsidRPr="00C80701" w:rsidRDefault="0057496C" w:rsidP="00907D77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307" w:type="dxa"/>
            <w:vAlign w:val="center"/>
          </w:tcPr>
          <w:p w:rsidR="0057496C" w:rsidRPr="00C80701" w:rsidRDefault="0057496C" w:rsidP="00DB70BA">
            <w:pPr>
              <w:pStyle w:val="aa"/>
            </w:pPr>
          </w:p>
        </w:tc>
      </w:tr>
      <w:tr w:rsidR="0057496C" w:rsidRPr="00C80701" w:rsidTr="00C12B12">
        <w:trPr>
          <w:jc w:val="center"/>
        </w:trPr>
        <w:tc>
          <w:tcPr>
            <w:tcW w:w="3889" w:type="dxa"/>
            <w:vAlign w:val="center"/>
          </w:tcPr>
          <w:p w:rsidR="0057496C" w:rsidRDefault="0057496C" w:rsidP="00A73DDC">
            <w:pPr>
              <w:pStyle w:val="aa"/>
              <w:jc w:val="left"/>
            </w:pPr>
          </w:p>
        </w:tc>
        <w:tc>
          <w:tcPr>
            <w:tcW w:w="3387" w:type="dxa"/>
            <w:vAlign w:val="center"/>
          </w:tcPr>
          <w:p w:rsidR="0057496C" w:rsidRDefault="0057496C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622" w:type="dxa"/>
            <w:vAlign w:val="center"/>
          </w:tcPr>
          <w:p w:rsidR="0057496C" w:rsidRDefault="0057496C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1362" w:type="dxa"/>
            <w:vAlign w:val="center"/>
          </w:tcPr>
          <w:p w:rsidR="0057496C" w:rsidRPr="00C80701" w:rsidRDefault="0057496C" w:rsidP="00907D77">
            <w:pPr>
              <w:pStyle w:val="aa"/>
            </w:pPr>
            <w:r>
              <w:t>До 31.12.2018 г.</w:t>
            </w:r>
          </w:p>
        </w:tc>
        <w:tc>
          <w:tcPr>
            <w:tcW w:w="2996" w:type="dxa"/>
            <w:vAlign w:val="center"/>
          </w:tcPr>
          <w:p w:rsidR="0057496C" w:rsidRPr="00C80701" w:rsidRDefault="0057496C" w:rsidP="00907D77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307" w:type="dxa"/>
            <w:vAlign w:val="center"/>
          </w:tcPr>
          <w:p w:rsidR="0057496C" w:rsidRPr="00C80701" w:rsidRDefault="0057496C" w:rsidP="00DB70BA">
            <w:pPr>
              <w:pStyle w:val="aa"/>
            </w:pPr>
          </w:p>
        </w:tc>
      </w:tr>
      <w:tr w:rsidR="0057496C" w:rsidRPr="00C80701" w:rsidTr="00C12B12">
        <w:trPr>
          <w:jc w:val="center"/>
        </w:trPr>
        <w:tc>
          <w:tcPr>
            <w:tcW w:w="3889" w:type="dxa"/>
            <w:vAlign w:val="center"/>
          </w:tcPr>
          <w:p w:rsidR="0057496C" w:rsidRPr="00A73DDC" w:rsidRDefault="0057496C" w:rsidP="00A73DDC">
            <w:pPr>
              <w:pStyle w:val="aa"/>
              <w:jc w:val="left"/>
            </w:pPr>
            <w:r>
              <w:t>18.1801.4044.26А. Электрогазосварщик (дежурный)</w:t>
            </w:r>
          </w:p>
        </w:tc>
        <w:tc>
          <w:tcPr>
            <w:tcW w:w="3387" w:type="dxa"/>
            <w:vAlign w:val="center"/>
          </w:tcPr>
          <w:p w:rsidR="0057496C" w:rsidRDefault="0057496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622" w:type="dxa"/>
            <w:vAlign w:val="center"/>
          </w:tcPr>
          <w:p w:rsidR="0057496C" w:rsidRDefault="0057496C" w:rsidP="00DB70BA">
            <w:pPr>
              <w:pStyle w:val="aa"/>
            </w:pPr>
            <w:r>
              <w:t xml:space="preserve">Снижение концентрации вредных веществ в воздухе </w:t>
            </w:r>
            <w:r>
              <w:lastRenderedPageBreak/>
              <w:t xml:space="preserve">рабочей зоны </w:t>
            </w:r>
          </w:p>
        </w:tc>
        <w:tc>
          <w:tcPr>
            <w:tcW w:w="1362" w:type="dxa"/>
            <w:vAlign w:val="center"/>
          </w:tcPr>
          <w:p w:rsidR="0057496C" w:rsidRPr="00C80701" w:rsidRDefault="0057496C" w:rsidP="00907D77">
            <w:pPr>
              <w:pStyle w:val="aa"/>
            </w:pPr>
            <w:r>
              <w:lastRenderedPageBreak/>
              <w:t>До 31.12.2018 г.</w:t>
            </w:r>
          </w:p>
        </w:tc>
        <w:tc>
          <w:tcPr>
            <w:tcW w:w="2996" w:type="dxa"/>
            <w:vAlign w:val="center"/>
          </w:tcPr>
          <w:p w:rsidR="0057496C" w:rsidRPr="00C80701" w:rsidRDefault="0057496C" w:rsidP="00907D77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307" w:type="dxa"/>
            <w:vAlign w:val="center"/>
          </w:tcPr>
          <w:p w:rsidR="0057496C" w:rsidRPr="00C80701" w:rsidRDefault="0057496C" w:rsidP="00DB70BA">
            <w:pPr>
              <w:pStyle w:val="aa"/>
            </w:pPr>
          </w:p>
        </w:tc>
      </w:tr>
      <w:tr w:rsidR="0057496C" w:rsidRPr="00C80701" w:rsidTr="00C12B12">
        <w:trPr>
          <w:jc w:val="center"/>
        </w:trPr>
        <w:tc>
          <w:tcPr>
            <w:tcW w:w="3889" w:type="dxa"/>
            <w:vAlign w:val="center"/>
          </w:tcPr>
          <w:p w:rsidR="0057496C" w:rsidRDefault="0057496C" w:rsidP="00A73DDC">
            <w:pPr>
              <w:pStyle w:val="aa"/>
              <w:jc w:val="left"/>
            </w:pPr>
          </w:p>
        </w:tc>
        <w:tc>
          <w:tcPr>
            <w:tcW w:w="3387" w:type="dxa"/>
            <w:vAlign w:val="center"/>
          </w:tcPr>
          <w:p w:rsidR="0057496C" w:rsidRDefault="0057496C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622" w:type="dxa"/>
            <w:vAlign w:val="center"/>
          </w:tcPr>
          <w:p w:rsidR="0057496C" w:rsidRDefault="0057496C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62" w:type="dxa"/>
            <w:vAlign w:val="center"/>
          </w:tcPr>
          <w:p w:rsidR="0057496C" w:rsidRPr="00C80701" w:rsidRDefault="0057496C" w:rsidP="00907D77">
            <w:pPr>
              <w:pStyle w:val="aa"/>
            </w:pPr>
            <w:r>
              <w:t>До 31.12.2018 г.</w:t>
            </w:r>
          </w:p>
        </w:tc>
        <w:tc>
          <w:tcPr>
            <w:tcW w:w="2996" w:type="dxa"/>
            <w:vAlign w:val="center"/>
          </w:tcPr>
          <w:p w:rsidR="0057496C" w:rsidRPr="00C80701" w:rsidRDefault="0057496C" w:rsidP="00907D77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307" w:type="dxa"/>
            <w:vAlign w:val="center"/>
          </w:tcPr>
          <w:p w:rsidR="0057496C" w:rsidRPr="00C80701" w:rsidRDefault="0057496C" w:rsidP="00DB70BA">
            <w:pPr>
              <w:pStyle w:val="aa"/>
            </w:pPr>
          </w:p>
        </w:tc>
      </w:tr>
      <w:tr w:rsidR="0057496C" w:rsidRPr="00C80701" w:rsidTr="00C12B12">
        <w:trPr>
          <w:jc w:val="center"/>
        </w:trPr>
        <w:tc>
          <w:tcPr>
            <w:tcW w:w="3889" w:type="dxa"/>
            <w:vAlign w:val="center"/>
          </w:tcPr>
          <w:p w:rsidR="0057496C" w:rsidRDefault="0057496C" w:rsidP="00A73DDC">
            <w:pPr>
              <w:pStyle w:val="aa"/>
              <w:jc w:val="left"/>
            </w:pPr>
          </w:p>
        </w:tc>
        <w:tc>
          <w:tcPr>
            <w:tcW w:w="3387" w:type="dxa"/>
            <w:vAlign w:val="center"/>
          </w:tcPr>
          <w:p w:rsidR="0057496C" w:rsidRDefault="0057496C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622" w:type="dxa"/>
            <w:vAlign w:val="center"/>
          </w:tcPr>
          <w:p w:rsidR="0057496C" w:rsidRDefault="0057496C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1362" w:type="dxa"/>
            <w:vAlign w:val="center"/>
          </w:tcPr>
          <w:p w:rsidR="0057496C" w:rsidRPr="00C80701" w:rsidRDefault="0057496C" w:rsidP="00907D77">
            <w:pPr>
              <w:pStyle w:val="aa"/>
            </w:pPr>
            <w:r>
              <w:t>До 31.12.2018 г.</w:t>
            </w:r>
          </w:p>
        </w:tc>
        <w:tc>
          <w:tcPr>
            <w:tcW w:w="2996" w:type="dxa"/>
            <w:vAlign w:val="center"/>
          </w:tcPr>
          <w:p w:rsidR="0057496C" w:rsidRPr="00C80701" w:rsidRDefault="0057496C" w:rsidP="00907D77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307" w:type="dxa"/>
            <w:vAlign w:val="center"/>
          </w:tcPr>
          <w:p w:rsidR="0057496C" w:rsidRPr="00C80701" w:rsidRDefault="0057496C" w:rsidP="00DB70BA">
            <w:pPr>
              <w:pStyle w:val="aa"/>
            </w:pPr>
          </w:p>
        </w:tc>
      </w:tr>
      <w:tr w:rsidR="0057496C" w:rsidRPr="00C80701" w:rsidTr="00C12B12">
        <w:trPr>
          <w:jc w:val="center"/>
        </w:trPr>
        <w:tc>
          <w:tcPr>
            <w:tcW w:w="3889" w:type="dxa"/>
            <w:vAlign w:val="center"/>
          </w:tcPr>
          <w:p w:rsidR="0057496C" w:rsidRPr="00A73DDC" w:rsidRDefault="0057496C" w:rsidP="00A73DDC">
            <w:pPr>
              <w:pStyle w:val="aa"/>
              <w:jc w:val="left"/>
            </w:pPr>
            <w:r>
              <w:t>18.1801.4044.28А. Электрогазосварщик</w:t>
            </w:r>
          </w:p>
        </w:tc>
        <w:tc>
          <w:tcPr>
            <w:tcW w:w="3387" w:type="dxa"/>
            <w:vAlign w:val="center"/>
          </w:tcPr>
          <w:p w:rsidR="0057496C" w:rsidRDefault="0057496C" w:rsidP="00DB70BA">
            <w:pPr>
              <w:pStyle w:val="aa"/>
            </w:pPr>
            <w:r>
              <w:t>Усовершенствовать систему вентиляции</w:t>
            </w:r>
          </w:p>
        </w:tc>
        <w:tc>
          <w:tcPr>
            <w:tcW w:w="2622" w:type="dxa"/>
            <w:vAlign w:val="center"/>
          </w:tcPr>
          <w:p w:rsidR="0057496C" w:rsidRDefault="0057496C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1362" w:type="dxa"/>
            <w:vAlign w:val="center"/>
          </w:tcPr>
          <w:p w:rsidR="0057496C" w:rsidRPr="00C80701" w:rsidRDefault="0057496C" w:rsidP="00907D77">
            <w:pPr>
              <w:pStyle w:val="aa"/>
            </w:pPr>
            <w:r>
              <w:t>До 31.12.2018 г.</w:t>
            </w:r>
          </w:p>
        </w:tc>
        <w:tc>
          <w:tcPr>
            <w:tcW w:w="2996" w:type="dxa"/>
            <w:vAlign w:val="center"/>
          </w:tcPr>
          <w:p w:rsidR="0057496C" w:rsidRPr="00C80701" w:rsidRDefault="0057496C" w:rsidP="00907D77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307" w:type="dxa"/>
            <w:vAlign w:val="center"/>
          </w:tcPr>
          <w:p w:rsidR="0057496C" w:rsidRPr="00C80701" w:rsidRDefault="0057496C" w:rsidP="00DB70BA">
            <w:pPr>
              <w:pStyle w:val="aa"/>
            </w:pPr>
          </w:p>
        </w:tc>
      </w:tr>
      <w:tr w:rsidR="0057496C" w:rsidRPr="00C80701" w:rsidTr="00C12B12">
        <w:trPr>
          <w:jc w:val="center"/>
        </w:trPr>
        <w:tc>
          <w:tcPr>
            <w:tcW w:w="3889" w:type="dxa"/>
            <w:vAlign w:val="center"/>
          </w:tcPr>
          <w:p w:rsidR="0057496C" w:rsidRDefault="0057496C" w:rsidP="00A73DDC">
            <w:pPr>
              <w:pStyle w:val="aa"/>
              <w:jc w:val="left"/>
            </w:pPr>
          </w:p>
        </w:tc>
        <w:tc>
          <w:tcPr>
            <w:tcW w:w="3387" w:type="dxa"/>
            <w:vAlign w:val="center"/>
          </w:tcPr>
          <w:p w:rsidR="0057496C" w:rsidRDefault="0057496C" w:rsidP="00DB70BA">
            <w:pPr>
              <w:pStyle w:val="aa"/>
            </w:pPr>
            <w:r>
              <w:t>Рекомендуется использовать средства защиты органов слуха.</w:t>
            </w:r>
          </w:p>
        </w:tc>
        <w:tc>
          <w:tcPr>
            <w:tcW w:w="2622" w:type="dxa"/>
            <w:vAlign w:val="center"/>
          </w:tcPr>
          <w:p w:rsidR="0057496C" w:rsidRDefault="0057496C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62" w:type="dxa"/>
            <w:vAlign w:val="center"/>
          </w:tcPr>
          <w:p w:rsidR="0057496C" w:rsidRPr="00C80701" w:rsidRDefault="0057496C" w:rsidP="00907D77">
            <w:pPr>
              <w:pStyle w:val="aa"/>
            </w:pPr>
            <w:r>
              <w:t>До 31.12.2018 г.</w:t>
            </w:r>
          </w:p>
        </w:tc>
        <w:tc>
          <w:tcPr>
            <w:tcW w:w="2996" w:type="dxa"/>
            <w:vAlign w:val="center"/>
          </w:tcPr>
          <w:p w:rsidR="0057496C" w:rsidRPr="00C80701" w:rsidRDefault="0057496C" w:rsidP="00907D77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307" w:type="dxa"/>
            <w:vAlign w:val="center"/>
          </w:tcPr>
          <w:p w:rsidR="0057496C" w:rsidRPr="00C80701" w:rsidRDefault="0057496C" w:rsidP="00DB70BA">
            <w:pPr>
              <w:pStyle w:val="aa"/>
            </w:pPr>
          </w:p>
        </w:tc>
      </w:tr>
      <w:tr w:rsidR="0057496C" w:rsidRPr="00C80701" w:rsidTr="00C12B12">
        <w:trPr>
          <w:jc w:val="center"/>
        </w:trPr>
        <w:tc>
          <w:tcPr>
            <w:tcW w:w="3889" w:type="dxa"/>
            <w:vAlign w:val="center"/>
          </w:tcPr>
          <w:p w:rsidR="0057496C" w:rsidRDefault="0057496C" w:rsidP="00A73DDC">
            <w:pPr>
              <w:pStyle w:val="aa"/>
              <w:jc w:val="left"/>
            </w:pPr>
          </w:p>
        </w:tc>
        <w:tc>
          <w:tcPr>
            <w:tcW w:w="3387" w:type="dxa"/>
            <w:vAlign w:val="center"/>
          </w:tcPr>
          <w:p w:rsidR="0057496C" w:rsidRDefault="0057496C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622" w:type="dxa"/>
            <w:vAlign w:val="center"/>
          </w:tcPr>
          <w:p w:rsidR="0057496C" w:rsidRDefault="0057496C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1362" w:type="dxa"/>
            <w:vAlign w:val="center"/>
          </w:tcPr>
          <w:p w:rsidR="0057496C" w:rsidRPr="00C80701" w:rsidRDefault="0057496C" w:rsidP="00907D77">
            <w:pPr>
              <w:pStyle w:val="aa"/>
            </w:pPr>
            <w:r>
              <w:t>До 31.12.2018 г.</w:t>
            </w:r>
          </w:p>
        </w:tc>
        <w:tc>
          <w:tcPr>
            <w:tcW w:w="2996" w:type="dxa"/>
            <w:vAlign w:val="center"/>
          </w:tcPr>
          <w:p w:rsidR="0057496C" w:rsidRPr="00C80701" w:rsidRDefault="0057496C" w:rsidP="00907D77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307" w:type="dxa"/>
            <w:vAlign w:val="center"/>
          </w:tcPr>
          <w:p w:rsidR="0057496C" w:rsidRPr="00C80701" w:rsidRDefault="0057496C" w:rsidP="00DB70BA">
            <w:pPr>
              <w:pStyle w:val="aa"/>
            </w:pPr>
          </w:p>
        </w:tc>
      </w:tr>
      <w:tr w:rsidR="00A73DDC" w:rsidRPr="00C80701" w:rsidTr="00C12B12">
        <w:trPr>
          <w:jc w:val="center"/>
        </w:trPr>
        <w:tc>
          <w:tcPr>
            <w:tcW w:w="3889" w:type="dxa"/>
            <w:vAlign w:val="center"/>
          </w:tcPr>
          <w:p w:rsidR="00A73DDC" w:rsidRPr="00A73DDC" w:rsidRDefault="00A73DDC" w:rsidP="00A73DDC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31.3258. УПРАВЛЕНИЕ ОБЕСПЕЧЕНИЯ БЕЗОПАСНОСТИ</w:t>
            </w:r>
          </w:p>
        </w:tc>
        <w:tc>
          <w:tcPr>
            <w:tcW w:w="3387" w:type="dxa"/>
            <w:vAlign w:val="center"/>
          </w:tcPr>
          <w:p w:rsidR="00A73DDC" w:rsidRDefault="00A73DDC" w:rsidP="00DB70BA">
            <w:pPr>
              <w:pStyle w:val="aa"/>
            </w:pPr>
          </w:p>
        </w:tc>
        <w:tc>
          <w:tcPr>
            <w:tcW w:w="2622" w:type="dxa"/>
            <w:vAlign w:val="center"/>
          </w:tcPr>
          <w:p w:rsidR="00A73DDC" w:rsidRDefault="00A73DDC" w:rsidP="00DB70BA">
            <w:pPr>
              <w:pStyle w:val="aa"/>
            </w:pPr>
          </w:p>
        </w:tc>
        <w:tc>
          <w:tcPr>
            <w:tcW w:w="1362" w:type="dxa"/>
            <w:vAlign w:val="center"/>
          </w:tcPr>
          <w:p w:rsidR="00A73DDC" w:rsidRPr="00C80701" w:rsidRDefault="00A73DDC" w:rsidP="00DB70BA">
            <w:pPr>
              <w:pStyle w:val="aa"/>
            </w:pPr>
          </w:p>
        </w:tc>
        <w:tc>
          <w:tcPr>
            <w:tcW w:w="2996" w:type="dxa"/>
            <w:vAlign w:val="center"/>
          </w:tcPr>
          <w:p w:rsidR="00A73DDC" w:rsidRPr="00C80701" w:rsidRDefault="00A73DDC" w:rsidP="00DB70BA">
            <w:pPr>
              <w:pStyle w:val="aa"/>
            </w:pPr>
          </w:p>
        </w:tc>
        <w:tc>
          <w:tcPr>
            <w:tcW w:w="1307" w:type="dxa"/>
            <w:vAlign w:val="center"/>
          </w:tcPr>
          <w:p w:rsidR="00A73DDC" w:rsidRPr="00C80701" w:rsidRDefault="00A73DDC" w:rsidP="00DB70BA">
            <w:pPr>
              <w:pStyle w:val="aa"/>
            </w:pPr>
          </w:p>
        </w:tc>
      </w:tr>
      <w:tr w:rsidR="00A73DDC" w:rsidRPr="00C80701" w:rsidTr="00C12B12">
        <w:trPr>
          <w:jc w:val="center"/>
        </w:trPr>
        <w:tc>
          <w:tcPr>
            <w:tcW w:w="3889" w:type="dxa"/>
            <w:vAlign w:val="center"/>
          </w:tcPr>
          <w:p w:rsidR="00A73DDC" w:rsidRPr="00A73DDC" w:rsidRDefault="00A73DDC" w:rsidP="00A73DDC">
            <w:pPr>
              <w:pStyle w:val="aa"/>
              <w:rPr>
                <w:i/>
              </w:rPr>
            </w:pPr>
            <w:r>
              <w:rPr>
                <w:i/>
              </w:rPr>
              <w:t>2604. Патрульно-дозорная служба</w:t>
            </w:r>
          </w:p>
        </w:tc>
        <w:tc>
          <w:tcPr>
            <w:tcW w:w="3387" w:type="dxa"/>
            <w:vAlign w:val="center"/>
          </w:tcPr>
          <w:p w:rsidR="00A73DDC" w:rsidRDefault="00A73DDC" w:rsidP="00DB70BA">
            <w:pPr>
              <w:pStyle w:val="aa"/>
            </w:pPr>
          </w:p>
        </w:tc>
        <w:tc>
          <w:tcPr>
            <w:tcW w:w="2622" w:type="dxa"/>
            <w:vAlign w:val="center"/>
          </w:tcPr>
          <w:p w:rsidR="00A73DDC" w:rsidRDefault="00A73DDC" w:rsidP="00DB70BA">
            <w:pPr>
              <w:pStyle w:val="aa"/>
            </w:pPr>
          </w:p>
        </w:tc>
        <w:tc>
          <w:tcPr>
            <w:tcW w:w="1362" w:type="dxa"/>
            <w:vAlign w:val="center"/>
          </w:tcPr>
          <w:p w:rsidR="00A73DDC" w:rsidRPr="00C80701" w:rsidRDefault="00A73DDC" w:rsidP="00DB70BA">
            <w:pPr>
              <w:pStyle w:val="aa"/>
            </w:pPr>
          </w:p>
        </w:tc>
        <w:tc>
          <w:tcPr>
            <w:tcW w:w="2996" w:type="dxa"/>
            <w:vAlign w:val="center"/>
          </w:tcPr>
          <w:p w:rsidR="00A73DDC" w:rsidRPr="00C80701" w:rsidRDefault="00A73DDC" w:rsidP="00DB70BA">
            <w:pPr>
              <w:pStyle w:val="aa"/>
            </w:pPr>
          </w:p>
        </w:tc>
        <w:tc>
          <w:tcPr>
            <w:tcW w:w="1307" w:type="dxa"/>
            <w:vAlign w:val="center"/>
          </w:tcPr>
          <w:p w:rsidR="00A73DDC" w:rsidRPr="00C80701" w:rsidRDefault="00A73DDC" w:rsidP="00DB70BA">
            <w:pPr>
              <w:pStyle w:val="aa"/>
            </w:pPr>
          </w:p>
        </w:tc>
      </w:tr>
      <w:tr w:rsidR="0057496C" w:rsidRPr="00C80701" w:rsidTr="00C12B12">
        <w:trPr>
          <w:jc w:val="center"/>
        </w:trPr>
        <w:tc>
          <w:tcPr>
            <w:tcW w:w="3889" w:type="dxa"/>
            <w:vAlign w:val="center"/>
          </w:tcPr>
          <w:p w:rsidR="0057496C" w:rsidRPr="00A73DDC" w:rsidRDefault="0057496C" w:rsidP="00A73DDC">
            <w:pPr>
              <w:pStyle w:val="aa"/>
              <w:jc w:val="left"/>
            </w:pPr>
            <w:r>
              <w:t>31.3258.2604.12А. Контролер ПДС</w:t>
            </w:r>
          </w:p>
        </w:tc>
        <w:tc>
          <w:tcPr>
            <w:tcW w:w="3387" w:type="dxa"/>
            <w:vAlign w:val="center"/>
          </w:tcPr>
          <w:p w:rsidR="0057496C" w:rsidRDefault="0057496C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622" w:type="dxa"/>
            <w:vAlign w:val="center"/>
          </w:tcPr>
          <w:p w:rsidR="0057496C" w:rsidRDefault="0057496C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1362" w:type="dxa"/>
            <w:vAlign w:val="center"/>
          </w:tcPr>
          <w:p w:rsidR="0057496C" w:rsidRPr="00C80701" w:rsidRDefault="0057496C" w:rsidP="00907D77">
            <w:pPr>
              <w:pStyle w:val="aa"/>
            </w:pPr>
            <w:r>
              <w:t>До 31.12.2018 г.</w:t>
            </w:r>
          </w:p>
        </w:tc>
        <w:tc>
          <w:tcPr>
            <w:tcW w:w="2996" w:type="dxa"/>
            <w:vAlign w:val="center"/>
          </w:tcPr>
          <w:p w:rsidR="0057496C" w:rsidRPr="00C80701" w:rsidRDefault="0057496C" w:rsidP="00907D77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307" w:type="dxa"/>
            <w:vAlign w:val="center"/>
          </w:tcPr>
          <w:p w:rsidR="0057496C" w:rsidRPr="00C80701" w:rsidRDefault="0057496C" w:rsidP="00DB70BA">
            <w:pPr>
              <w:pStyle w:val="aa"/>
            </w:pPr>
          </w:p>
        </w:tc>
      </w:tr>
      <w:tr w:rsidR="00A73DDC" w:rsidRPr="00C80701" w:rsidTr="00C12B12">
        <w:trPr>
          <w:jc w:val="center"/>
        </w:trPr>
        <w:tc>
          <w:tcPr>
            <w:tcW w:w="3889" w:type="dxa"/>
            <w:vAlign w:val="center"/>
          </w:tcPr>
          <w:p w:rsidR="00A73DDC" w:rsidRPr="00A73DDC" w:rsidRDefault="00A73DDC" w:rsidP="00A73DDC">
            <w:pPr>
              <w:pStyle w:val="aa"/>
              <w:rPr>
                <w:i/>
              </w:rPr>
            </w:pPr>
            <w:r>
              <w:rPr>
                <w:i/>
              </w:rPr>
              <w:t>2625. Группа служебного собаководства</w:t>
            </w:r>
          </w:p>
        </w:tc>
        <w:tc>
          <w:tcPr>
            <w:tcW w:w="3387" w:type="dxa"/>
            <w:vAlign w:val="center"/>
          </w:tcPr>
          <w:p w:rsidR="00A73DDC" w:rsidRDefault="00A73DDC" w:rsidP="00DB70BA">
            <w:pPr>
              <w:pStyle w:val="aa"/>
            </w:pPr>
          </w:p>
        </w:tc>
        <w:tc>
          <w:tcPr>
            <w:tcW w:w="2622" w:type="dxa"/>
            <w:vAlign w:val="center"/>
          </w:tcPr>
          <w:p w:rsidR="00A73DDC" w:rsidRDefault="00A73DDC" w:rsidP="00DB70BA">
            <w:pPr>
              <w:pStyle w:val="aa"/>
            </w:pPr>
          </w:p>
        </w:tc>
        <w:tc>
          <w:tcPr>
            <w:tcW w:w="1362" w:type="dxa"/>
            <w:vAlign w:val="center"/>
          </w:tcPr>
          <w:p w:rsidR="00A73DDC" w:rsidRPr="00C80701" w:rsidRDefault="00A73DDC" w:rsidP="00DB70BA">
            <w:pPr>
              <w:pStyle w:val="aa"/>
            </w:pPr>
          </w:p>
        </w:tc>
        <w:tc>
          <w:tcPr>
            <w:tcW w:w="2996" w:type="dxa"/>
            <w:vAlign w:val="center"/>
          </w:tcPr>
          <w:p w:rsidR="00A73DDC" w:rsidRPr="00C80701" w:rsidRDefault="00A73DDC" w:rsidP="00DB70BA">
            <w:pPr>
              <w:pStyle w:val="aa"/>
            </w:pPr>
          </w:p>
        </w:tc>
        <w:tc>
          <w:tcPr>
            <w:tcW w:w="1307" w:type="dxa"/>
            <w:vAlign w:val="center"/>
          </w:tcPr>
          <w:p w:rsidR="00A73DDC" w:rsidRPr="00C80701" w:rsidRDefault="00A73DDC" w:rsidP="00DB70BA">
            <w:pPr>
              <w:pStyle w:val="aa"/>
            </w:pPr>
          </w:p>
        </w:tc>
      </w:tr>
      <w:tr w:rsidR="0057496C" w:rsidRPr="00C80701" w:rsidTr="00C12B12">
        <w:trPr>
          <w:jc w:val="center"/>
        </w:trPr>
        <w:tc>
          <w:tcPr>
            <w:tcW w:w="3889" w:type="dxa"/>
            <w:vAlign w:val="center"/>
          </w:tcPr>
          <w:p w:rsidR="0057496C" w:rsidRPr="00A73DDC" w:rsidRDefault="0057496C" w:rsidP="00A73DDC">
            <w:pPr>
              <w:pStyle w:val="aa"/>
              <w:jc w:val="left"/>
            </w:pPr>
            <w:r>
              <w:t>31.3258.2625.30. Инструктор служебного собаководства</w:t>
            </w:r>
          </w:p>
        </w:tc>
        <w:tc>
          <w:tcPr>
            <w:tcW w:w="3387" w:type="dxa"/>
            <w:vAlign w:val="center"/>
          </w:tcPr>
          <w:p w:rsidR="0057496C" w:rsidRDefault="0057496C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622" w:type="dxa"/>
            <w:vAlign w:val="center"/>
          </w:tcPr>
          <w:p w:rsidR="0057496C" w:rsidRDefault="0057496C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1362" w:type="dxa"/>
            <w:vAlign w:val="center"/>
          </w:tcPr>
          <w:p w:rsidR="0057496C" w:rsidRPr="00C80701" w:rsidRDefault="0057496C" w:rsidP="00907D77">
            <w:pPr>
              <w:pStyle w:val="aa"/>
            </w:pPr>
            <w:r>
              <w:t>До 31.12.2018 г.</w:t>
            </w:r>
          </w:p>
        </w:tc>
        <w:tc>
          <w:tcPr>
            <w:tcW w:w="2996" w:type="dxa"/>
            <w:vAlign w:val="center"/>
          </w:tcPr>
          <w:p w:rsidR="0057496C" w:rsidRPr="00C80701" w:rsidRDefault="0057496C" w:rsidP="00907D77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307" w:type="dxa"/>
            <w:vAlign w:val="center"/>
          </w:tcPr>
          <w:p w:rsidR="0057496C" w:rsidRPr="00C80701" w:rsidRDefault="0057496C" w:rsidP="00DB70BA">
            <w:pPr>
              <w:pStyle w:val="aa"/>
            </w:pPr>
          </w:p>
        </w:tc>
      </w:tr>
      <w:tr w:rsidR="0057496C" w:rsidRPr="00C80701" w:rsidTr="00C12B12">
        <w:trPr>
          <w:jc w:val="center"/>
        </w:trPr>
        <w:tc>
          <w:tcPr>
            <w:tcW w:w="3889" w:type="dxa"/>
            <w:vAlign w:val="center"/>
          </w:tcPr>
          <w:p w:rsidR="0057496C" w:rsidRPr="00A73DDC" w:rsidRDefault="0057496C" w:rsidP="00A73DDC">
            <w:pPr>
              <w:pStyle w:val="aa"/>
              <w:jc w:val="left"/>
            </w:pPr>
            <w:r>
              <w:t>31.3258.2625.32А. Проводник (вожатый) служебных собак</w:t>
            </w:r>
          </w:p>
        </w:tc>
        <w:tc>
          <w:tcPr>
            <w:tcW w:w="3387" w:type="dxa"/>
            <w:vAlign w:val="center"/>
          </w:tcPr>
          <w:p w:rsidR="0057496C" w:rsidRDefault="0057496C" w:rsidP="00DB70BA">
            <w:pPr>
              <w:pStyle w:val="aa"/>
            </w:pPr>
            <w:r>
              <w:t>Разработать мероприятия по режиму труда работника с учетом тяжести трудового процесса</w:t>
            </w:r>
          </w:p>
        </w:tc>
        <w:tc>
          <w:tcPr>
            <w:tcW w:w="2622" w:type="dxa"/>
            <w:vAlign w:val="center"/>
          </w:tcPr>
          <w:p w:rsidR="0057496C" w:rsidRDefault="0057496C" w:rsidP="00DB70BA">
            <w:pPr>
              <w:pStyle w:val="aa"/>
            </w:pPr>
            <w:r>
              <w:t xml:space="preserve">Соблюдение требований по тяжести трудового процесса </w:t>
            </w:r>
          </w:p>
        </w:tc>
        <w:tc>
          <w:tcPr>
            <w:tcW w:w="1362" w:type="dxa"/>
            <w:vAlign w:val="center"/>
          </w:tcPr>
          <w:p w:rsidR="0057496C" w:rsidRPr="00C80701" w:rsidRDefault="0057496C" w:rsidP="00907D77">
            <w:pPr>
              <w:pStyle w:val="aa"/>
            </w:pPr>
            <w:r>
              <w:t>До 31.12.2018 г.</w:t>
            </w:r>
          </w:p>
        </w:tc>
        <w:tc>
          <w:tcPr>
            <w:tcW w:w="2996" w:type="dxa"/>
            <w:vAlign w:val="center"/>
          </w:tcPr>
          <w:p w:rsidR="0057496C" w:rsidRPr="00C80701" w:rsidRDefault="0057496C" w:rsidP="00907D77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307" w:type="dxa"/>
            <w:vAlign w:val="center"/>
          </w:tcPr>
          <w:p w:rsidR="0057496C" w:rsidRPr="00C80701" w:rsidRDefault="0057496C" w:rsidP="00DB70BA">
            <w:pPr>
              <w:pStyle w:val="aa"/>
            </w:pPr>
          </w:p>
        </w:tc>
      </w:tr>
      <w:tr w:rsidR="00A73DDC" w:rsidRPr="00C80701" w:rsidTr="00C12B12">
        <w:trPr>
          <w:jc w:val="center"/>
        </w:trPr>
        <w:tc>
          <w:tcPr>
            <w:tcW w:w="3889" w:type="dxa"/>
            <w:vAlign w:val="center"/>
          </w:tcPr>
          <w:p w:rsidR="00A73DDC" w:rsidRPr="00A73DDC" w:rsidRDefault="00A73DDC" w:rsidP="00A73DDC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31.6116. УПРАВЛЕНИЕ ПО РАБОТЕ С ПЕРСОНАЛОМ</w:t>
            </w:r>
          </w:p>
        </w:tc>
        <w:tc>
          <w:tcPr>
            <w:tcW w:w="3387" w:type="dxa"/>
            <w:vAlign w:val="center"/>
          </w:tcPr>
          <w:p w:rsidR="00A73DDC" w:rsidRDefault="00A73DDC" w:rsidP="00DB70BA">
            <w:pPr>
              <w:pStyle w:val="aa"/>
            </w:pPr>
          </w:p>
        </w:tc>
        <w:tc>
          <w:tcPr>
            <w:tcW w:w="2622" w:type="dxa"/>
            <w:vAlign w:val="center"/>
          </w:tcPr>
          <w:p w:rsidR="00A73DDC" w:rsidRDefault="00A73DDC" w:rsidP="00DB70BA">
            <w:pPr>
              <w:pStyle w:val="aa"/>
            </w:pPr>
          </w:p>
        </w:tc>
        <w:tc>
          <w:tcPr>
            <w:tcW w:w="1362" w:type="dxa"/>
            <w:vAlign w:val="center"/>
          </w:tcPr>
          <w:p w:rsidR="00A73DDC" w:rsidRPr="00C80701" w:rsidRDefault="00A73DDC" w:rsidP="00DB70BA">
            <w:pPr>
              <w:pStyle w:val="aa"/>
            </w:pPr>
          </w:p>
        </w:tc>
        <w:tc>
          <w:tcPr>
            <w:tcW w:w="2996" w:type="dxa"/>
            <w:vAlign w:val="center"/>
          </w:tcPr>
          <w:p w:rsidR="00A73DDC" w:rsidRPr="00C80701" w:rsidRDefault="00A73DDC" w:rsidP="00DB70BA">
            <w:pPr>
              <w:pStyle w:val="aa"/>
            </w:pPr>
          </w:p>
        </w:tc>
        <w:tc>
          <w:tcPr>
            <w:tcW w:w="1307" w:type="dxa"/>
            <w:vAlign w:val="center"/>
          </w:tcPr>
          <w:p w:rsidR="00A73DDC" w:rsidRPr="00C80701" w:rsidRDefault="00A73DDC" w:rsidP="00DB70BA">
            <w:pPr>
              <w:pStyle w:val="aa"/>
            </w:pPr>
          </w:p>
        </w:tc>
      </w:tr>
      <w:tr w:rsidR="00A73DDC" w:rsidRPr="00C80701" w:rsidTr="00C12B12">
        <w:trPr>
          <w:jc w:val="center"/>
        </w:trPr>
        <w:tc>
          <w:tcPr>
            <w:tcW w:w="3889" w:type="dxa"/>
            <w:vAlign w:val="center"/>
          </w:tcPr>
          <w:p w:rsidR="00A73DDC" w:rsidRPr="00A73DDC" w:rsidRDefault="00A73DDC" w:rsidP="00A73DDC">
            <w:pPr>
              <w:pStyle w:val="aa"/>
              <w:rPr>
                <w:i/>
              </w:rPr>
            </w:pPr>
            <w:r>
              <w:rPr>
                <w:i/>
              </w:rPr>
              <w:t>2104. Выездная бригада по оказанию неотложной медицинской помощи</w:t>
            </w:r>
          </w:p>
        </w:tc>
        <w:tc>
          <w:tcPr>
            <w:tcW w:w="3387" w:type="dxa"/>
            <w:vAlign w:val="center"/>
          </w:tcPr>
          <w:p w:rsidR="00A73DDC" w:rsidRDefault="00A73DDC" w:rsidP="00DB70BA">
            <w:pPr>
              <w:pStyle w:val="aa"/>
            </w:pPr>
          </w:p>
        </w:tc>
        <w:tc>
          <w:tcPr>
            <w:tcW w:w="2622" w:type="dxa"/>
            <w:vAlign w:val="center"/>
          </w:tcPr>
          <w:p w:rsidR="00A73DDC" w:rsidRDefault="00A73DDC" w:rsidP="00DB70BA">
            <w:pPr>
              <w:pStyle w:val="aa"/>
            </w:pPr>
          </w:p>
        </w:tc>
        <w:tc>
          <w:tcPr>
            <w:tcW w:w="1362" w:type="dxa"/>
            <w:vAlign w:val="center"/>
          </w:tcPr>
          <w:p w:rsidR="00A73DDC" w:rsidRPr="00C80701" w:rsidRDefault="00A73DDC" w:rsidP="00DB70BA">
            <w:pPr>
              <w:pStyle w:val="aa"/>
            </w:pPr>
          </w:p>
        </w:tc>
        <w:tc>
          <w:tcPr>
            <w:tcW w:w="2996" w:type="dxa"/>
            <w:vAlign w:val="center"/>
          </w:tcPr>
          <w:p w:rsidR="00A73DDC" w:rsidRPr="00C80701" w:rsidRDefault="00A73DDC" w:rsidP="00DB70BA">
            <w:pPr>
              <w:pStyle w:val="aa"/>
            </w:pPr>
          </w:p>
        </w:tc>
        <w:tc>
          <w:tcPr>
            <w:tcW w:w="1307" w:type="dxa"/>
            <w:vAlign w:val="center"/>
          </w:tcPr>
          <w:p w:rsidR="00A73DDC" w:rsidRPr="00C80701" w:rsidRDefault="00A73DDC" w:rsidP="00DB70BA">
            <w:pPr>
              <w:pStyle w:val="aa"/>
            </w:pPr>
          </w:p>
        </w:tc>
      </w:tr>
      <w:tr w:rsidR="0057496C" w:rsidRPr="00C80701" w:rsidTr="00C12B12">
        <w:trPr>
          <w:jc w:val="center"/>
        </w:trPr>
        <w:tc>
          <w:tcPr>
            <w:tcW w:w="3889" w:type="dxa"/>
            <w:vAlign w:val="center"/>
          </w:tcPr>
          <w:p w:rsidR="0057496C" w:rsidRPr="00A73DDC" w:rsidRDefault="0057496C" w:rsidP="00A73DDC">
            <w:pPr>
              <w:pStyle w:val="aa"/>
              <w:jc w:val="left"/>
            </w:pPr>
            <w:r>
              <w:t>31.6116.2104.02А. Фельдшер высшей категории</w:t>
            </w:r>
          </w:p>
        </w:tc>
        <w:tc>
          <w:tcPr>
            <w:tcW w:w="3387" w:type="dxa"/>
            <w:vAlign w:val="center"/>
          </w:tcPr>
          <w:p w:rsidR="0057496C" w:rsidRDefault="0057496C" w:rsidP="00DB70BA">
            <w:pPr>
              <w:pStyle w:val="aa"/>
            </w:pPr>
            <w:r>
              <w:t>Биологический: Вредные условия труда по биологическому фактору обусловлены медицинской деятельностью. Необходимо соблюдение режимов труда и отдыха, соблюдение периодичности медицинских осмотров.</w:t>
            </w:r>
          </w:p>
        </w:tc>
        <w:tc>
          <w:tcPr>
            <w:tcW w:w="2622" w:type="dxa"/>
            <w:vAlign w:val="center"/>
          </w:tcPr>
          <w:p w:rsidR="0057496C" w:rsidRDefault="0057496C" w:rsidP="00DB70BA">
            <w:pPr>
              <w:pStyle w:val="aa"/>
            </w:pPr>
            <w:r>
              <w:t xml:space="preserve">Снижение времени воздействия биологического фактора </w:t>
            </w:r>
          </w:p>
        </w:tc>
        <w:tc>
          <w:tcPr>
            <w:tcW w:w="1362" w:type="dxa"/>
            <w:vAlign w:val="center"/>
          </w:tcPr>
          <w:p w:rsidR="0057496C" w:rsidRPr="00C80701" w:rsidRDefault="0057496C" w:rsidP="00907D77">
            <w:pPr>
              <w:pStyle w:val="aa"/>
            </w:pPr>
            <w:r>
              <w:t>До 31.12.2018 г.</w:t>
            </w:r>
          </w:p>
        </w:tc>
        <w:tc>
          <w:tcPr>
            <w:tcW w:w="2996" w:type="dxa"/>
            <w:vAlign w:val="center"/>
          </w:tcPr>
          <w:p w:rsidR="0057496C" w:rsidRPr="00C80701" w:rsidRDefault="0057496C" w:rsidP="00907D77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307" w:type="dxa"/>
            <w:vAlign w:val="center"/>
          </w:tcPr>
          <w:p w:rsidR="0057496C" w:rsidRPr="00C80701" w:rsidRDefault="0057496C" w:rsidP="00DB70BA">
            <w:pPr>
              <w:pStyle w:val="aa"/>
            </w:pPr>
          </w:p>
        </w:tc>
      </w:tr>
      <w:tr w:rsidR="0057496C" w:rsidRPr="00C80701" w:rsidTr="00C12B12">
        <w:trPr>
          <w:jc w:val="center"/>
        </w:trPr>
        <w:tc>
          <w:tcPr>
            <w:tcW w:w="3889" w:type="dxa"/>
            <w:vAlign w:val="center"/>
          </w:tcPr>
          <w:p w:rsidR="0057496C" w:rsidRPr="00A73DDC" w:rsidRDefault="0057496C" w:rsidP="00A73DDC">
            <w:pPr>
              <w:pStyle w:val="aa"/>
              <w:jc w:val="left"/>
            </w:pPr>
            <w:r>
              <w:t>31.6116.2104.04. Старший фельдшер высшей категории</w:t>
            </w:r>
          </w:p>
        </w:tc>
        <w:tc>
          <w:tcPr>
            <w:tcW w:w="3387" w:type="dxa"/>
            <w:vAlign w:val="center"/>
          </w:tcPr>
          <w:p w:rsidR="0057496C" w:rsidRDefault="0057496C" w:rsidP="00DB70BA">
            <w:pPr>
              <w:pStyle w:val="aa"/>
            </w:pPr>
            <w:r>
              <w:t xml:space="preserve">Биологический: Вредные условия труда по биологическому фактору обусловлены медицинской </w:t>
            </w:r>
            <w:r>
              <w:lastRenderedPageBreak/>
              <w:t>деятельностью. Необходимо соблюдение режимов труда и отдыха, соблюдение периодичности медицинских осмотров.</w:t>
            </w:r>
          </w:p>
        </w:tc>
        <w:tc>
          <w:tcPr>
            <w:tcW w:w="2622" w:type="dxa"/>
            <w:vAlign w:val="center"/>
          </w:tcPr>
          <w:p w:rsidR="0057496C" w:rsidRDefault="0057496C" w:rsidP="00DB70BA">
            <w:pPr>
              <w:pStyle w:val="aa"/>
            </w:pPr>
            <w:r>
              <w:lastRenderedPageBreak/>
              <w:t xml:space="preserve">Снижение времени воздействия биологического фактора </w:t>
            </w:r>
          </w:p>
        </w:tc>
        <w:tc>
          <w:tcPr>
            <w:tcW w:w="1362" w:type="dxa"/>
            <w:vAlign w:val="center"/>
          </w:tcPr>
          <w:p w:rsidR="0057496C" w:rsidRPr="00C80701" w:rsidRDefault="0057496C" w:rsidP="00907D77">
            <w:pPr>
              <w:pStyle w:val="aa"/>
            </w:pPr>
            <w:r>
              <w:t>До 31.12.2018 г.</w:t>
            </w:r>
          </w:p>
        </w:tc>
        <w:tc>
          <w:tcPr>
            <w:tcW w:w="2996" w:type="dxa"/>
            <w:vAlign w:val="center"/>
          </w:tcPr>
          <w:p w:rsidR="0057496C" w:rsidRPr="00C80701" w:rsidRDefault="0057496C" w:rsidP="00907D77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307" w:type="dxa"/>
            <w:vAlign w:val="center"/>
          </w:tcPr>
          <w:p w:rsidR="0057496C" w:rsidRPr="00C80701" w:rsidRDefault="0057496C" w:rsidP="00DB70BA">
            <w:pPr>
              <w:pStyle w:val="aa"/>
            </w:pPr>
          </w:p>
        </w:tc>
      </w:tr>
      <w:tr w:rsidR="0057496C" w:rsidRPr="00C80701" w:rsidTr="00C12B12">
        <w:trPr>
          <w:jc w:val="center"/>
        </w:trPr>
        <w:tc>
          <w:tcPr>
            <w:tcW w:w="3889" w:type="dxa"/>
            <w:vAlign w:val="center"/>
          </w:tcPr>
          <w:p w:rsidR="0057496C" w:rsidRPr="00A73DDC" w:rsidRDefault="0057496C" w:rsidP="00A73DDC">
            <w:pPr>
              <w:pStyle w:val="aa"/>
              <w:rPr>
                <w:i/>
              </w:rPr>
            </w:pPr>
            <w:r>
              <w:rPr>
                <w:i/>
              </w:rPr>
              <w:lastRenderedPageBreak/>
              <w:t>2123. Фельдшерский здравпункт ПДД</w:t>
            </w:r>
          </w:p>
        </w:tc>
        <w:tc>
          <w:tcPr>
            <w:tcW w:w="3387" w:type="dxa"/>
            <w:vAlign w:val="center"/>
          </w:tcPr>
          <w:p w:rsidR="0057496C" w:rsidRDefault="0057496C" w:rsidP="00DB70BA">
            <w:pPr>
              <w:pStyle w:val="aa"/>
            </w:pPr>
          </w:p>
        </w:tc>
        <w:tc>
          <w:tcPr>
            <w:tcW w:w="2622" w:type="dxa"/>
            <w:vAlign w:val="center"/>
          </w:tcPr>
          <w:p w:rsidR="0057496C" w:rsidRDefault="0057496C" w:rsidP="00DB70BA">
            <w:pPr>
              <w:pStyle w:val="aa"/>
            </w:pPr>
          </w:p>
        </w:tc>
        <w:tc>
          <w:tcPr>
            <w:tcW w:w="1362" w:type="dxa"/>
            <w:vAlign w:val="center"/>
          </w:tcPr>
          <w:p w:rsidR="0057496C" w:rsidRPr="00C80701" w:rsidRDefault="0057496C" w:rsidP="00DB70BA">
            <w:pPr>
              <w:pStyle w:val="aa"/>
            </w:pPr>
          </w:p>
        </w:tc>
        <w:tc>
          <w:tcPr>
            <w:tcW w:w="2996" w:type="dxa"/>
            <w:vAlign w:val="center"/>
          </w:tcPr>
          <w:p w:rsidR="0057496C" w:rsidRPr="00C80701" w:rsidRDefault="0057496C" w:rsidP="00DB70BA">
            <w:pPr>
              <w:pStyle w:val="aa"/>
            </w:pPr>
          </w:p>
        </w:tc>
        <w:tc>
          <w:tcPr>
            <w:tcW w:w="1307" w:type="dxa"/>
            <w:vAlign w:val="center"/>
          </w:tcPr>
          <w:p w:rsidR="0057496C" w:rsidRPr="00C80701" w:rsidRDefault="0057496C" w:rsidP="00DB70BA">
            <w:pPr>
              <w:pStyle w:val="aa"/>
            </w:pPr>
          </w:p>
        </w:tc>
      </w:tr>
      <w:tr w:rsidR="0057496C" w:rsidRPr="00C80701" w:rsidTr="00C12B12">
        <w:trPr>
          <w:jc w:val="center"/>
        </w:trPr>
        <w:tc>
          <w:tcPr>
            <w:tcW w:w="3889" w:type="dxa"/>
            <w:vAlign w:val="center"/>
          </w:tcPr>
          <w:p w:rsidR="0057496C" w:rsidRPr="00A73DDC" w:rsidRDefault="0057496C" w:rsidP="00A73DDC">
            <w:pPr>
              <w:pStyle w:val="aa"/>
              <w:jc w:val="left"/>
            </w:pPr>
            <w:r>
              <w:t>31.6116.2123.07. Фельдшер 1 категории</w:t>
            </w:r>
          </w:p>
        </w:tc>
        <w:tc>
          <w:tcPr>
            <w:tcW w:w="3387" w:type="dxa"/>
            <w:vAlign w:val="center"/>
          </w:tcPr>
          <w:p w:rsidR="0057496C" w:rsidRDefault="0057496C" w:rsidP="00DB70BA">
            <w:pPr>
              <w:pStyle w:val="aa"/>
            </w:pPr>
            <w:r>
              <w:t>Биологический: Вредные условия труда по биологическому фактору обусловлены медицинской деятельностью. Необходимо соблюдение режимов труда и отдыха, соблюдение периодичности медицинских осмотров.</w:t>
            </w:r>
          </w:p>
        </w:tc>
        <w:tc>
          <w:tcPr>
            <w:tcW w:w="2622" w:type="dxa"/>
            <w:vAlign w:val="center"/>
          </w:tcPr>
          <w:p w:rsidR="0057496C" w:rsidRDefault="0057496C" w:rsidP="00DB70BA">
            <w:pPr>
              <w:pStyle w:val="aa"/>
            </w:pPr>
            <w:r>
              <w:t xml:space="preserve">Снижение времени воздействия биологического фактора </w:t>
            </w:r>
          </w:p>
        </w:tc>
        <w:tc>
          <w:tcPr>
            <w:tcW w:w="1362" w:type="dxa"/>
            <w:vAlign w:val="center"/>
          </w:tcPr>
          <w:p w:rsidR="0057496C" w:rsidRPr="00C80701" w:rsidRDefault="0057496C" w:rsidP="00907D77">
            <w:pPr>
              <w:pStyle w:val="aa"/>
            </w:pPr>
            <w:r>
              <w:t>До 31.12.2018 г.</w:t>
            </w:r>
          </w:p>
        </w:tc>
        <w:tc>
          <w:tcPr>
            <w:tcW w:w="2996" w:type="dxa"/>
            <w:vAlign w:val="center"/>
          </w:tcPr>
          <w:p w:rsidR="0057496C" w:rsidRPr="00C80701" w:rsidRDefault="0057496C" w:rsidP="00907D77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307" w:type="dxa"/>
            <w:vAlign w:val="center"/>
          </w:tcPr>
          <w:p w:rsidR="0057496C" w:rsidRPr="00C80701" w:rsidRDefault="0057496C" w:rsidP="00DB70BA">
            <w:pPr>
              <w:pStyle w:val="aa"/>
            </w:pPr>
          </w:p>
        </w:tc>
      </w:tr>
      <w:tr w:rsidR="0057496C" w:rsidRPr="00C80701" w:rsidTr="00C12B12">
        <w:trPr>
          <w:jc w:val="center"/>
        </w:trPr>
        <w:tc>
          <w:tcPr>
            <w:tcW w:w="3889" w:type="dxa"/>
            <w:vAlign w:val="center"/>
          </w:tcPr>
          <w:p w:rsidR="0057496C" w:rsidRPr="00A73DDC" w:rsidRDefault="0057496C" w:rsidP="00A73DDC">
            <w:pPr>
              <w:pStyle w:val="aa"/>
              <w:jc w:val="left"/>
            </w:pPr>
            <w:r>
              <w:t>31.6116.2123.08. Старший фельдшер 1 категории</w:t>
            </w:r>
          </w:p>
        </w:tc>
        <w:tc>
          <w:tcPr>
            <w:tcW w:w="3387" w:type="dxa"/>
            <w:vAlign w:val="center"/>
          </w:tcPr>
          <w:p w:rsidR="0057496C" w:rsidRDefault="0057496C" w:rsidP="00DB70BA">
            <w:pPr>
              <w:pStyle w:val="aa"/>
            </w:pPr>
            <w:r>
              <w:t>Биологический: Вредные условия труда по биологическому фактору обусловлены медицинской деятельностью. Необходимо соблюдение режимов труда и отдыха, соблюдение периодичности медицинских осмотров.</w:t>
            </w:r>
          </w:p>
        </w:tc>
        <w:tc>
          <w:tcPr>
            <w:tcW w:w="2622" w:type="dxa"/>
            <w:vAlign w:val="center"/>
          </w:tcPr>
          <w:p w:rsidR="0057496C" w:rsidRDefault="0057496C" w:rsidP="00DB70BA">
            <w:pPr>
              <w:pStyle w:val="aa"/>
            </w:pPr>
            <w:r>
              <w:t xml:space="preserve">Снижение времени воздействия биологического фактора </w:t>
            </w:r>
          </w:p>
        </w:tc>
        <w:tc>
          <w:tcPr>
            <w:tcW w:w="1362" w:type="dxa"/>
            <w:vAlign w:val="center"/>
          </w:tcPr>
          <w:p w:rsidR="0057496C" w:rsidRPr="00C80701" w:rsidRDefault="0057496C" w:rsidP="00907D77">
            <w:pPr>
              <w:pStyle w:val="aa"/>
            </w:pPr>
            <w:r>
              <w:t>До 31.12.2018 г.</w:t>
            </w:r>
          </w:p>
        </w:tc>
        <w:tc>
          <w:tcPr>
            <w:tcW w:w="2996" w:type="dxa"/>
            <w:vAlign w:val="center"/>
          </w:tcPr>
          <w:p w:rsidR="0057496C" w:rsidRPr="00C80701" w:rsidRDefault="0057496C" w:rsidP="00907D77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307" w:type="dxa"/>
            <w:vAlign w:val="center"/>
          </w:tcPr>
          <w:p w:rsidR="0057496C" w:rsidRPr="00C80701" w:rsidRDefault="0057496C" w:rsidP="00DB70BA">
            <w:pPr>
              <w:pStyle w:val="aa"/>
            </w:pPr>
          </w:p>
        </w:tc>
      </w:tr>
      <w:tr w:rsidR="0057496C" w:rsidRPr="00C80701" w:rsidTr="00C12B12">
        <w:trPr>
          <w:jc w:val="center"/>
        </w:trPr>
        <w:tc>
          <w:tcPr>
            <w:tcW w:w="3889" w:type="dxa"/>
            <w:vAlign w:val="center"/>
          </w:tcPr>
          <w:p w:rsidR="0057496C" w:rsidRPr="00A73DDC" w:rsidRDefault="0057496C" w:rsidP="00A73DDC">
            <w:pPr>
              <w:pStyle w:val="aa"/>
              <w:rPr>
                <w:i/>
              </w:rPr>
            </w:pPr>
            <w:r>
              <w:rPr>
                <w:i/>
              </w:rPr>
              <w:t>2124. Фельдшерский здравпункт ПИМ</w:t>
            </w:r>
          </w:p>
        </w:tc>
        <w:tc>
          <w:tcPr>
            <w:tcW w:w="3387" w:type="dxa"/>
            <w:vAlign w:val="center"/>
          </w:tcPr>
          <w:p w:rsidR="0057496C" w:rsidRDefault="0057496C" w:rsidP="00DB70BA">
            <w:pPr>
              <w:pStyle w:val="aa"/>
            </w:pPr>
          </w:p>
        </w:tc>
        <w:tc>
          <w:tcPr>
            <w:tcW w:w="2622" w:type="dxa"/>
            <w:vAlign w:val="center"/>
          </w:tcPr>
          <w:p w:rsidR="0057496C" w:rsidRDefault="0057496C" w:rsidP="00DB70BA">
            <w:pPr>
              <w:pStyle w:val="aa"/>
            </w:pPr>
          </w:p>
        </w:tc>
        <w:tc>
          <w:tcPr>
            <w:tcW w:w="1362" w:type="dxa"/>
            <w:vAlign w:val="center"/>
          </w:tcPr>
          <w:p w:rsidR="0057496C" w:rsidRPr="00C80701" w:rsidRDefault="0057496C" w:rsidP="00DB70BA">
            <w:pPr>
              <w:pStyle w:val="aa"/>
            </w:pPr>
          </w:p>
        </w:tc>
        <w:tc>
          <w:tcPr>
            <w:tcW w:w="2996" w:type="dxa"/>
            <w:vAlign w:val="center"/>
          </w:tcPr>
          <w:p w:rsidR="0057496C" w:rsidRPr="00C80701" w:rsidRDefault="0057496C" w:rsidP="00DB70BA">
            <w:pPr>
              <w:pStyle w:val="aa"/>
            </w:pPr>
          </w:p>
        </w:tc>
        <w:tc>
          <w:tcPr>
            <w:tcW w:w="1307" w:type="dxa"/>
            <w:vAlign w:val="center"/>
          </w:tcPr>
          <w:p w:rsidR="0057496C" w:rsidRPr="00C80701" w:rsidRDefault="0057496C" w:rsidP="00DB70BA">
            <w:pPr>
              <w:pStyle w:val="aa"/>
            </w:pPr>
          </w:p>
        </w:tc>
      </w:tr>
      <w:tr w:rsidR="0057496C" w:rsidRPr="00C80701" w:rsidTr="00C12B12">
        <w:trPr>
          <w:jc w:val="center"/>
        </w:trPr>
        <w:tc>
          <w:tcPr>
            <w:tcW w:w="3889" w:type="dxa"/>
            <w:vAlign w:val="center"/>
          </w:tcPr>
          <w:p w:rsidR="0057496C" w:rsidRPr="00A73DDC" w:rsidRDefault="0057496C" w:rsidP="00A73DDC">
            <w:pPr>
              <w:pStyle w:val="aa"/>
              <w:jc w:val="left"/>
            </w:pPr>
            <w:r>
              <w:t>31.6116.2124.09. Старшая медицинская сестра</w:t>
            </w:r>
          </w:p>
        </w:tc>
        <w:tc>
          <w:tcPr>
            <w:tcW w:w="3387" w:type="dxa"/>
            <w:vAlign w:val="center"/>
          </w:tcPr>
          <w:p w:rsidR="0057496C" w:rsidRDefault="0057496C" w:rsidP="00DB70BA">
            <w:pPr>
              <w:pStyle w:val="aa"/>
            </w:pPr>
            <w:r>
              <w:t>Биологический: Вредные условия труда по биологическому фактору обусловлены медицинской деятельностью. Необходимо соблюдение режимов труда и отдыха, соблюдение периодичности медицинских осмотров.</w:t>
            </w:r>
          </w:p>
        </w:tc>
        <w:tc>
          <w:tcPr>
            <w:tcW w:w="2622" w:type="dxa"/>
            <w:vAlign w:val="center"/>
          </w:tcPr>
          <w:p w:rsidR="0057496C" w:rsidRDefault="0057496C" w:rsidP="00DB70BA">
            <w:pPr>
              <w:pStyle w:val="aa"/>
            </w:pPr>
            <w:r>
              <w:t xml:space="preserve">Снижение времени воздействия биологического фактора </w:t>
            </w:r>
          </w:p>
        </w:tc>
        <w:tc>
          <w:tcPr>
            <w:tcW w:w="1362" w:type="dxa"/>
            <w:vAlign w:val="center"/>
          </w:tcPr>
          <w:p w:rsidR="0057496C" w:rsidRPr="00C80701" w:rsidRDefault="0057496C" w:rsidP="00907D77">
            <w:pPr>
              <w:pStyle w:val="aa"/>
            </w:pPr>
            <w:r>
              <w:t>До 31.12.2018 г.</w:t>
            </w:r>
          </w:p>
        </w:tc>
        <w:tc>
          <w:tcPr>
            <w:tcW w:w="2996" w:type="dxa"/>
            <w:vAlign w:val="center"/>
          </w:tcPr>
          <w:p w:rsidR="0057496C" w:rsidRPr="00C80701" w:rsidRDefault="0057496C" w:rsidP="00907D77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307" w:type="dxa"/>
            <w:vAlign w:val="center"/>
          </w:tcPr>
          <w:p w:rsidR="0057496C" w:rsidRPr="00C80701" w:rsidRDefault="0057496C" w:rsidP="00DB70BA">
            <w:pPr>
              <w:pStyle w:val="aa"/>
            </w:pPr>
          </w:p>
        </w:tc>
      </w:tr>
      <w:tr w:rsidR="0057496C" w:rsidRPr="00C80701" w:rsidTr="00C12B12">
        <w:trPr>
          <w:jc w:val="center"/>
        </w:trPr>
        <w:tc>
          <w:tcPr>
            <w:tcW w:w="3889" w:type="dxa"/>
            <w:vAlign w:val="center"/>
          </w:tcPr>
          <w:p w:rsidR="0057496C" w:rsidRPr="00A73DDC" w:rsidRDefault="0057496C" w:rsidP="00A73DDC">
            <w:pPr>
              <w:pStyle w:val="aa"/>
              <w:jc w:val="left"/>
            </w:pPr>
            <w:r>
              <w:t>31.6116.2124.10. Фельдшер 1 категории</w:t>
            </w:r>
          </w:p>
        </w:tc>
        <w:tc>
          <w:tcPr>
            <w:tcW w:w="3387" w:type="dxa"/>
            <w:vAlign w:val="center"/>
          </w:tcPr>
          <w:p w:rsidR="0057496C" w:rsidRDefault="0057496C" w:rsidP="00DB70BA">
            <w:pPr>
              <w:pStyle w:val="aa"/>
            </w:pPr>
            <w:r>
              <w:t>Биологический: Вредные условия труда по биологическому фактору обусловлены медицинской деятельностью. Необходимо соблюдение режимов труда и отдыха, соблюдение периодичности медицинских осмотров.</w:t>
            </w:r>
          </w:p>
        </w:tc>
        <w:tc>
          <w:tcPr>
            <w:tcW w:w="2622" w:type="dxa"/>
            <w:vAlign w:val="center"/>
          </w:tcPr>
          <w:p w:rsidR="0057496C" w:rsidRDefault="0057496C" w:rsidP="00DB70BA">
            <w:pPr>
              <w:pStyle w:val="aa"/>
            </w:pPr>
            <w:r>
              <w:t xml:space="preserve">Снижение времени воздействия биологического фактора </w:t>
            </w:r>
          </w:p>
        </w:tc>
        <w:tc>
          <w:tcPr>
            <w:tcW w:w="1362" w:type="dxa"/>
            <w:vAlign w:val="center"/>
          </w:tcPr>
          <w:p w:rsidR="0057496C" w:rsidRPr="00C80701" w:rsidRDefault="0057496C" w:rsidP="00907D77">
            <w:pPr>
              <w:pStyle w:val="aa"/>
            </w:pPr>
            <w:r>
              <w:t>До 31.12.2018 г.</w:t>
            </w:r>
          </w:p>
        </w:tc>
        <w:tc>
          <w:tcPr>
            <w:tcW w:w="2996" w:type="dxa"/>
            <w:vAlign w:val="center"/>
          </w:tcPr>
          <w:p w:rsidR="0057496C" w:rsidRPr="00C80701" w:rsidRDefault="0057496C" w:rsidP="00907D77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307" w:type="dxa"/>
            <w:vAlign w:val="center"/>
          </w:tcPr>
          <w:p w:rsidR="0057496C" w:rsidRPr="00C80701" w:rsidRDefault="0057496C" w:rsidP="00DB70BA">
            <w:pPr>
              <w:pStyle w:val="aa"/>
            </w:pPr>
          </w:p>
        </w:tc>
      </w:tr>
      <w:tr w:rsidR="0057496C" w:rsidRPr="00C80701" w:rsidTr="00C12B12">
        <w:trPr>
          <w:jc w:val="center"/>
        </w:trPr>
        <w:tc>
          <w:tcPr>
            <w:tcW w:w="3889" w:type="dxa"/>
            <w:vAlign w:val="center"/>
          </w:tcPr>
          <w:p w:rsidR="0057496C" w:rsidRPr="00A73DDC" w:rsidRDefault="0057496C" w:rsidP="00A73DDC">
            <w:pPr>
              <w:pStyle w:val="aa"/>
              <w:rPr>
                <w:i/>
              </w:rPr>
            </w:pPr>
            <w:r>
              <w:rPr>
                <w:i/>
              </w:rPr>
              <w:t>2125. Фельдшерский здравпункт литейного и кузнечного цеха</w:t>
            </w:r>
          </w:p>
        </w:tc>
        <w:tc>
          <w:tcPr>
            <w:tcW w:w="3387" w:type="dxa"/>
            <w:vAlign w:val="center"/>
          </w:tcPr>
          <w:p w:rsidR="0057496C" w:rsidRDefault="0057496C" w:rsidP="00DB70BA">
            <w:pPr>
              <w:pStyle w:val="aa"/>
            </w:pPr>
          </w:p>
        </w:tc>
        <w:tc>
          <w:tcPr>
            <w:tcW w:w="2622" w:type="dxa"/>
            <w:vAlign w:val="center"/>
          </w:tcPr>
          <w:p w:rsidR="0057496C" w:rsidRDefault="0057496C" w:rsidP="00DB70BA">
            <w:pPr>
              <w:pStyle w:val="aa"/>
            </w:pPr>
          </w:p>
        </w:tc>
        <w:tc>
          <w:tcPr>
            <w:tcW w:w="1362" w:type="dxa"/>
            <w:vAlign w:val="center"/>
          </w:tcPr>
          <w:p w:rsidR="0057496C" w:rsidRPr="00C80701" w:rsidRDefault="0057496C" w:rsidP="00DB70BA">
            <w:pPr>
              <w:pStyle w:val="aa"/>
            </w:pPr>
          </w:p>
        </w:tc>
        <w:tc>
          <w:tcPr>
            <w:tcW w:w="2996" w:type="dxa"/>
            <w:vAlign w:val="center"/>
          </w:tcPr>
          <w:p w:rsidR="0057496C" w:rsidRPr="00C80701" w:rsidRDefault="0057496C" w:rsidP="00DB70BA">
            <w:pPr>
              <w:pStyle w:val="aa"/>
            </w:pPr>
          </w:p>
        </w:tc>
        <w:tc>
          <w:tcPr>
            <w:tcW w:w="1307" w:type="dxa"/>
            <w:vAlign w:val="center"/>
          </w:tcPr>
          <w:p w:rsidR="0057496C" w:rsidRPr="00C80701" w:rsidRDefault="0057496C" w:rsidP="00DB70BA">
            <w:pPr>
              <w:pStyle w:val="aa"/>
            </w:pPr>
          </w:p>
        </w:tc>
      </w:tr>
      <w:tr w:rsidR="0057496C" w:rsidRPr="00C80701" w:rsidTr="00C12B12">
        <w:trPr>
          <w:jc w:val="center"/>
        </w:trPr>
        <w:tc>
          <w:tcPr>
            <w:tcW w:w="3889" w:type="dxa"/>
            <w:vAlign w:val="center"/>
          </w:tcPr>
          <w:p w:rsidR="0057496C" w:rsidRPr="00A73DDC" w:rsidRDefault="0057496C" w:rsidP="00A73DDC">
            <w:pPr>
              <w:pStyle w:val="aa"/>
              <w:jc w:val="left"/>
            </w:pPr>
            <w:r>
              <w:t>31.6116.2125.11. Старший фельдшер высшей категории</w:t>
            </w:r>
          </w:p>
        </w:tc>
        <w:tc>
          <w:tcPr>
            <w:tcW w:w="3387" w:type="dxa"/>
            <w:vAlign w:val="center"/>
          </w:tcPr>
          <w:p w:rsidR="0057496C" w:rsidRDefault="0057496C" w:rsidP="00DB70BA">
            <w:pPr>
              <w:pStyle w:val="aa"/>
            </w:pPr>
            <w:r>
              <w:t xml:space="preserve">Биологический: Вредные условия труда по биологическому фактору обусловлены медицинской деятельностью. Необходимо соблюдение режимов труда и </w:t>
            </w:r>
            <w:r>
              <w:lastRenderedPageBreak/>
              <w:t>отдыха, соблюдение периодичности медицинских осмотров.</w:t>
            </w:r>
          </w:p>
        </w:tc>
        <w:tc>
          <w:tcPr>
            <w:tcW w:w="2622" w:type="dxa"/>
            <w:vAlign w:val="center"/>
          </w:tcPr>
          <w:p w:rsidR="0057496C" w:rsidRDefault="0057496C" w:rsidP="00DB70BA">
            <w:pPr>
              <w:pStyle w:val="aa"/>
            </w:pPr>
            <w:r>
              <w:lastRenderedPageBreak/>
              <w:t xml:space="preserve">Снижение времени воздействия биологического фактора </w:t>
            </w:r>
          </w:p>
        </w:tc>
        <w:tc>
          <w:tcPr>
            <w:tcW w:w="1362" w:type="dxa"/>
            <w:vAlign w:val="center"/>
          </w:tcPr>
          <w:p w:rsidR="0057496C" w:rsidRPr="00C80701" w:rsidRDefault="0057496C" w:rsidP="00907D77">
            <w:pPr>
              <w:pStyle w:val="aa"/>
            </w:pPr>
            <w:r>
              <w:t>До 31.12.2018 г.</w:t>
            </w:r>
          </w:p>
        </w:tc>
        <w:tc>
          <w:tcPr>
            <w:tcW w:w="2996" w:type="dxa"/>
            <w:vAlign w:val="center"/>
          </w:tcPr>
          <w:p w:rsidR="0057496C" w:rsidRPr="00C80701" w:rsidRDefault="0057496C" w:rsidP="00907D77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307" w:type="dxa"/>
            <w:vAlign w:val="center"/>
          </w:tcPr>
          <w:p w:rsidR="0057496C" w:rsidRPr="00C80701" w:rsidRDefault="0057496C" w:rsidP="00DB70BA">
            <w:pPr>
              <w:pStyle w:val="aa"/>
            </w:pPr>
          </w:p>
        </w:tc>
      </w:tr>
      <w:tr w:rsidR="0057496C" w:rsidRPr="00C80701" w:rsidTr="00C12B12">
        <w:trPr>
          <w:jc w:val="center"/>
        </w:trPr>
        <w:tc>
          <w:tcPr>
            <w:tcW w:w="3889" w:type="dxa"/>
            <w:vAlign w:val="center"/>
          </w:tcPr>
          <w:p w:rsidR="0057496C" w:rsidRPr="00A73DDC" w:rsidRDefault="0057496C" w:rsidP="00A73DDC">
            <w:pPr>
              <w:pStyle w:val="aa"/>
              <w:jc w:val="left"/>
            </w:pPr>
            <w:r>
              <w:lastRenderedPageBreak/>
              <w:t>31.6116.2125.12А. Фельдшер 1 категории</w:t>
            </w:r>
          </w:p>
        </w:tc>
        <w:tc>
          <w:tcPr>
            <w:tcW w:w="3387" w:type="dxa"/>
            <w:vAlign w:val="center"/>
          </w:tcPr>
          <w:p w:rsidR="0057496C" w:rsidRDefault="0057496C" w:rsidP="00DB70BA">
            <w:pPr>
              <w:pStyle w:val="aa"/>
            </w:pPr>
            <w:r>
              <w:t>Биологический: Вредные условия труда по биологическому фактору обусловлены медицинской деятельностью. Необходимо соблюдение режимов труда и отдыха, соблюдение периодичности медицинских осмотров.</w:t>
            </w:r>
          </w:p>
        </w:tc>
        <w:tc>
          <w:tcPr>
            <w:tcW w:w="2622" w:type="dxa"/>
            <w:vAlign w:val="center"/>
          </w:tcPr>
          <w:p w:rsidR="0057496C" w:rsidRDefault="0057496C" w:rsidP="00DB70BA">
            <w:pPr>
              <w:pStyle w:val="aa"/>
            </w:pPr>
            <w:r>
              <w:t xml:space="preserve">Снижение времени воздействия биологического фактора </w:t>
            </w:r>
          </w:p>
        </w:tc>
        <w:tc>
          <w:tcPr>
            <w:tcW w:w="1362" w:type="dxa"/>
            <w:vAlign w:val="center"/>
          </w:tcPr>
          <w:p w:rsidR="0057496C" w:rsidRPr="00C80701" w:rsidRDefault="0057496C" w:rsidP="00907D77">
            <w:pPr>
              <w:pStyle w:val="aa"/>
            </w:pPr>
            <w:r>
              <w:t>До 31.12.2018 г.</w:t>
            </w:r>
          </w:p>
        </w:tc>
        <w:tc>
          <w:tcPr>
            <w:tcW w:w="2996" w:type="dxa"/>
            <w:vAlign w:val="center"/>
          </w:tcPr>
          <w:p w:rsidR="0057496C" w:rsidRPr="00C80701" w:rsidRDefault="0057496C" w:rsidP="00907D77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307" w:type="dxa"/>
            <w:vAlign w:val="center"/>
          </w:tcPr>
          <w:p w:rsidR="0057496C" w:rsidRPr="00C80701" w:rsidRDefault="0057496C" w:rsidP="00DB70BA">
            <w:pPr>
              <w:pStyle w:val="aa"/>
            </w:pPr>
          </w:p>
        </w:tc>
      </w:tr>
      <w:tr w:rsidR="0057496C" w:rsidRPr="00C80701" w:rsidTr="00C12B12">
        <w:trPr>
          <w:jc w:val="center"/>
        </w:trPr>
        <w:tc>
          <w:tcPr>
            <w:tcW w:w="3889" w:type="dxa"/>
            <w:vAlign w:val="center"/>
          </w:tcPr>
          <w:p w:rsidR="0057496C" w:rsidRPr="00A73DDC" w:rsidRDefault="0057496C" w:rsidP="00A73DDC">
            <w:pPr>
              <w:pStyle w:val="aa"/>
              <w:jc w:val="left"/>
            </w:pPr>
            <w:r>
              <w:t>31.6116.2125.14. Фельдшер высшей категории</w:t>
            </w:r>
          </w:p>
        </w:tc>
        <w:tc>
          <w:tcPr>
            <w:tcW w:w="3387" w:type="dxa"/>
            <w:vAlign w:val="center"/>
          </w:tcPr>
          <w:p w:rsidR="0057496C" w:rsidRDefault="0057496C" w:rsidP="00DB70BA">
            <w:pPr>
              <w:pStyle w:val="aa"/>
            </w:pPr>
            <w:r>
              <w:t>Биологический: Вредные условия труда по биологическому фактору обусловлены медицинской деятельностью. Необходимо соблюдение режимов труда и отдыха, соблюдение периодичности медицинских осмотров.</w:t>
            </w:r>
          </w:p>
        </w:tc>
        <w:tc>
          <w:tcPr>
            <w:tcW w:w="2622" w:type="dxa"/>
            <w:vAlign w:val="center"/>
          </w:tcPr>
          <w:p w:rsidR="0057496C" w:rsidRDefault="0057496C" w:rsidP="00DB70BA">
            <w:pPr>
              <w:pStyle w:val="aa"/>
            </w:pPr>
            <w:r>
              <w:t xml:space="preserve">Снижение времени воздействия биологического фактора </w:t>
            </w:r>
          </w:p>
        </w:tc>
        <w:tc>
          <w:tcPr>
            <w:tcW w:w="1362" w:type="dxa"/>
            <w:vAlign w:val="center"/>
          </w:tcPr>
          <w:p w:rsidR="0057496C" w:rsidRPr="00C80701" w:rsidRDefault="0057496C" w:rsidP="00907D77">
            <w:pPr>
              <w:pStyle w:val="aa"/>
            </w:pPr>
            <w:r>
              <w:t>До 31.12.2018 г.</w:t>
            </w:r>
          </w:p>
        </w:tc>
        <w:tc>
          <w:tcPr>
            <w:tcW w:w="2996" w:type="dxa"/>
            <w:vAlign w:val="center"/>
          </w:tcPr>
          <w:p w:rsidR="0057496C" w:rsidRPr="00C80701" w:rsidRDefault="0057496C" w:rsidP="00907D77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307" w:type="dxa"/>
            <w:vAlign w:val="center"/>
          </w:tcPr>
          <w:p w:rsidR="0057496C" w:rsidRPr="00C80701" w:rsidRDefault="0057496C" w:rsidP="00DB70BA">
            <w:pPr>
              <w:pStyle w:val="aa"/>
            </w:pPr>
          </w:p>
        </w:tc>
      </w:tr>
      <w:tr w:rsidR="0057496C" w:rsidRPr="00C80701" w:rsidTr="00C12B12">
        <w:trPr>
          <w:jc w:val="center"/>
        </w:trPr>
        <w:tc>
          <w:tcPr>
            <w:tcW w:w="3889" w:type="dxa"/>
            <w:vAlign w:val="center"/>
          </w:tcPr>
          <w:p w:rsidR="0057496C" w:rsidRPr="00A73DDC" w:rsidRDefault="0057496C" w:rsidP="00A73DDC">
            <w:pPr>
              <w:pStyle w:val="aa"/>
              <w:jc w:val="left"/>
            </w:pPr>
            <w:r>
              <w:t>31.6116.2125.15. Фельдшер высшей категории</w:t>
            </w:r>
          </w:p>
        </w:tc>
        <w:tc>
          <w:tcPr>
            <w:tcW w:w="3387" w:type="dxa"/>
            <w:vAlign w:val="center"/>
          </w:tcPr>
          <w:p w:rsidR="0057496C" w:rsidRDefault="0057496C" w:rsidP="00DB70BA">
            <w:pPr>
              <w:pStyle w:val="aa"/>
            </w:pPr>
            <w:r>
              <w:t>Биологический: Вредные условия труда по биологическому фактору обусловлены медицинской деятельностью. Необходимо соблюдение режимов труда и отдыха, соблюдение периодичности медицинских осмотров.</w:t>
            </w:r>
          </w:p>
        </w:tc>
        <w:tc>
          <w:tcPr>
            <w:tcW w:w="2622" w:type="dxa"/>
            <w:vAlign w:val="center"/>
          </w:tcPr>
          <w:p w:rsidR="0057496C" w:rsidRDefault="0057496C" w:rsidP="00DB70BA">
            <w:pPr>
              <w:pStyle w:val="aa"/>
            </w:pPr>
            <w:r>
              <w:t xml:space="preserve">Снижение времени воздействия биологического фактора </w:t>
            </w:r>
          </w:p>
        </w:tc>
        <w:tc>
          <w:tcPr>
            <w:tcW w:w="1362" w:type="dxa"/>
            <w:vAlign w:val="center"/>
          </w:tcPr>
          <w:p w:rsidR="0057496C" w:rsidRPr="00C80701" w:rsidRDefault="0057496C" w:rsidP="00907D77">
            <w:pPr>
              <w:pStyle w:val="aa"/>
            </w:pPr>
            <w:r>
              <w:t>До 31.12.2018 г.</w:t>
            </w:r>
          </w:p>
        </w:tc>
        <w:tc>
          <w:tcPr>
            <w:tcW w:w="2996" w:type="dxa"/>
            <w:vAlign w:val="center"/>
          </w:tcPr>
          <w:p w:rsidR="0057496C" w:rsidRPr="00C80701" w:rsidRDefault="0057496C" w:rsidP="00907D77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307" w:type="dxa"/>
            <w:vAlign w:val="center"/>
          </w:tcPr>
          <w:p w:rsidR="0057496C" w:rsidRPr="00C80701" w:rsidRDefault="0057496C" w:rsidP="00DB70BA">
            <w:pPr>
              <w:pStyle w:val="aa"/>
            </w:pPr>
          </w:p>
        </w:tc>
      </w:tr>
      <w:tr w:rsidR="0057496C" w:rsidRPr="00C80701" w:rsidTr="00C12B12">
        <w:trPr>
          <w:jc w:val="center"/>
        </w:trPr>
        <w:tc>
          <w:tcPr>
            <w:tcW w:w="3889" w:type="dxa"/>
            <w:vAlign w:val="center"/>
          </w:tcPr>
          <w:p w:rsidR="0057496C" w:rsidRPr="00A73DDC" w:rsidRDefault="0057496C" w:rsidP="00A73DDC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30.3078. ЦЕХ ЖЕЛЕЗНОДОРОЖНОГО ТРАНСПОРТА</w:t>
            </w:r>
          </w:p>
        </w:tc>
        <w:tc>
          <w:tcPr>
            <w:tcW w:w="3387" w:type="dxa"/>
            <w:vAlign w:val="center"/>
          </w:tcPr>
          <w:p w:rsidR="0057496C" w:rsidRDefault="0057496C" w:rsidP="00DB70BA">
            <w:pPr>
              <w:pStyle w:val="aa"/>
            </w:pPr>
          </w:p>
        </w:tc>
        <w:tc>
          <w:tcPr>
            <w:tcW w:w="2622" w:type="dxa"/>
            <w:vAlign w:val="center"/>
          </w:tcPr>
          <w:p w:rsidR="0057496C" w:rsidRDefault="0057496C" w:rsidP="00DB70BA">
            <w:pPr>
              <w:pStyle w:val="aa"/>
            </w:pPr>
          </w:p>
        </w:tc>
        <w:tc>
          <w:tcPr>
            <w:tcW w:w="1362" w:type="dxa"/>
            <w:vAlign w:val="center"/>
          </w:tcPr>
          <w:p w:rsidR="0057496C" w:rsidRPr="00C80701" w:rsidRDefault="0057496C" w:rsidP="00DB70BA">
            <w:pPr>
              <w:pStyle w:val="aa"/>
            </w:pPr>
          </w:p>
        </w:tc>
        <w:tc>
          <w:tcPr>
            <w:tcW w:w="2996" w:type="dxa"/>
            <w:vAlign w:val="center"/>
          </w:tcPr>
          <w:p w:rsidR="0057496C" w:rsidRPr="00C80701" w:rsidRDefault="0057496C" w:rsidP="00DB70BA">
            <w:pPr>
              <w:pStyle w:val="aa"/>
            </w:pPr>
          </w:p>
        </w:tc>
        <w:tc>
          <w:tcPr>
            <w:tcW w:w="1307" w:type="dxa"/>
            <w:vAlign w:val="center"/>
          </w:tcPr>
          <w:p w:rsidR="0057496C" w:rsidRPr="00C80701" w:rsidRDefault="0057496C" w:rsidP="00DB70BA">
            <w:pPr>
              <w:pStyle w:val="aa"/>
            </w:pPr>
          </w:p>
        </w:tc>
      </w:tr>
      <w:tr w:rsidR="0057496C" w:rsidRPr="00C80701" w:rsidTr="00C12B12">
        <w:trPr>
          <w:jc w:val="center"/>
        </w:trPr>
        <w:tc>
          <w:tcPr>
            <w:tcW w:w="3889" w:type="dxa"/>
            <w:vAlign w:val="center"/>
          </w:tcPr>
          <w:p w:rsidR="0057496C" w:rsidRPr="00A73DDC" w:rsidRDefault="0057496C" w:rsidP="00A73DDC">
            <w:pPr>
              <w:pStyle w:val="aa"/>
              <w:rPr>
                <w:i/>
              </w:rPr>
            </w:pPr>
            <w:r>
              <w:rPr>
                <w:i/>
              </w:rPr>
              <w:t>3450. Депо подвижного состава</w:t>
            </w:r>
          </w:p>
        </w:tc>
        <w:tc>
          <w:tcPr>
            <w:tcW w:w="3387" w:type="dxa"/>
            <w:vAlign w:val="center"/>
          </w:tcPr>
          <w:p w:rsidR="0057496C" w:rsidRDefault="0057496C" w:rsidP="00DB70BA">
            <w:pPr>
              <w:pStyle w:val="aa"/>
            </w:pPr>
          </w:p>
        </w:tc>
        <w:tc>
          <w:tcPr>
            <w:tcW w:w="2622" w:type="dxa"/>
            <w:vAlign w:val="center"/>
          </w:tcPr>
          <w:p w:rsidR="0057496C" w:rsidRDefault="0057496C" w:rsidP="00DB70BA">
            <w:pPr>
              <w:pStyle w:val="aa"/>
            </w:pPr>
          </w:p>
        </w:tc>
        <w:tc>
          <w:tcPr>
            <w:tcW w:w="1362" w:type="dxa"/>
            <w:vAlign w:val="center"/>
          </w:tcPr>
          <w:p w:rsidR="0057496C" w:rsidRPr="00C80701" w:rsidRDefault="0057496C" w:rsidP="00DB70BA">
            <w:pPr>
              <w:pStyle w:val="aa"/>
            </w:pPr>
          </w:p>
        </w:tc>
        <w:tc>
          <w:tcPr>
            <w:tcW w:w="2996" w:type="dxa"/>
            <w:vAlign w:val="center"/>
          </w:tcPr>
          <w:p w:rsidR="0057496C" w:rsidRPr="00C80701" w:rsidRDefault="0057496C" w:rsidP="00DB70BA">
            <w:pPr>
              <w:pStyle w:val="aa"/>
            </w:pPr>
          </w:p>
        </w:tc>
        <w:tc>
          <w:tcPr>
            <w:tcW w:w="1307" w:type="dxa"/>
            <w:vAlign w:val="center"/>
          </w:tcPr>
          <w:p w:rsidR="0057496C" w:rsidRPr="00C80701" w:rsidRDefault="0057496C" w:rsidP="00DB70BA">
            <w:pPr>
              <w:pStyle w:val="aa"/>
            </w:pPr>
          </w:p>
        </w:tc>
      </w:tr>
      <w:tr w:rsidR="0057496C" w:rsidRPr="00C80701" w:rsidTr="00C12B12">
        <w:trPr>
          <w:jc w:val="center"/>
        </w:trPr>
        <w:tc>
          <w:tcPr>
            <w:tcW w:w="3889" w:type="dxa"/>
            <w:vAlign w:val="center"/>
          </w:tcPr>
          <w:p w:rsidR="0057496C" w:rsidRPr="00A73DDC" w:rsidRDefault="0057496C" w:rsidP="00A73DDC">
            <w:pPr>
              <w:pStyle w:val="aa"/>
              <w:jc w:val="left"/>
            </w:pPr>
            <w:r>
              <w:t>30.3078.3450.01А. Составитель поездов</w:t>
            </w:r>
          </w:p>
        </w:tc>
        <w:tc>
          <w:tcPr>
            <w:tcW w:w="3387" w:type="dxa"/>
            <w:vAlign w:val="center"/>
          </w:tcPr>
          <w:p w:rsidR="0057496C" w:rsidRDefault="0057496C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622" w:type="dxa"/>
            <w:vAlign w:val="center"/>
          </w:tcPr>
          <w:p w:rsidR="0057496C" w:rsidRDefault="0057496C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62" w:type="dxa"/>
            <w:vAlign w:val="center"/>
          </w:tcPr>
          <w:p w:rsidR="0057496C" w:rsidRPr="00C80701" w:rsidRDefault="0057496C" w:rsidP="00907D77">
            <w:pPr>
              <w:pStyle w:val="aa"/>
            </w:pPr>
            <w:r>
              <w:t>До 31.12.2018 г.</w:t>
            </w:r>
          </w:p>
        </w:tc>
        <w:tc>
          <w:tcPr>
            <w:tcW w:w="2996" w:type="dxa"/>
            <w:vAlign w:val="center"/>
          </w:tcPr>
          <w:p w:rsidR="0057496C" w:rsidRPr="00C80701" w:rsidRDefault="0057496C" w:rsidP="00907D77">
            <w:pPr>
              <w:pStyle w:val="aa"/>
            </w:pPr>
            <w:r>
              <w:t>Руководитель структурного подразделения</w:t>
            </w:r>
          </w:p>
        </w:tc>
        <w:tc>
          <w:tcPr>
            <w:tcW w:w="1307" w:type="dxa"/>
            <w:vAlign w:val="center"/>
          </w:tcPr>
          <w:p w:rsidR="0057496C" w:rsidRPr="00C80701" w:rsidRDefault="0057496C" w:rsidP="00DB70BA">
            <w:pPr>
              <w:pStyle w:val="aa"/>
            </w:pPr>
          </w:p>
        </w:tc>
      </w:tr>
    </w:tbl>
    <w:p w:rsidR="00DB70BA" w:rsidRPr="00C80701" w:rsidRDefault="00DB70BA" w:rsidP="00DB70BA">
      <w:pPr>
        <w:rPr>
          <w:sz w:val="20"/>
        </w:rPr>
      </w:pPr>
    </w:p>
    <w:p w:rsidR="00DB70BA" w:rsidRPr="00C12B12" w:rsidRDefault="00DB70BA" w:rsidP="00DB70BA">
      <w:pPr>
        <w:rPr>
          <w:sz w:val="20"/>
        </w:rPr>
      </w:pPr>
      <w:r w:rsidRPr="00C80701">
        <w:rPr>
          <w:sz w:val="20"/>
        </w:rPr>
        <w:t xml:space="preserve">Дата </w:t>
      </w:r>
      <w:r w:rsidRPr="00C12B12">
        <w:rPr>
          <w:sz w:val="20"/>
        </w:rPr>
        <w:t>составления:</w:t>
      </w:r>
      <w:r w:rsidR="00C12B12" w:rsidRPr="00C12B12">
        <w:rPr>
          <w:sz w:val="20"/>
        </w:rPr>
        <w:t xml:space="preserve"> 25.04.2018 г.</w:t>
      </w:r>
    </w:p>
    <w:p w:rsidR="0065289A" w:rsidRPr="00C80701" w:rsidRDefault="0065289A" w:rsidP="009A1326">
      <w:pPr>
        <w:rPr>
          <w:sz w:val="20"/>
        </w:rPr>
      </w:pPr>
    </w:p>
    <w:p w:rsidR="009D6532" w:rsidRPr="00C80701" w:rsidRDefault="009D6532" w:rsidP="009D6532">
      <w:pPr>
        <w:rPr>
          <w:b/>
          <w:sz w:val="20"/>
        </w:rPr>
      </w:pPr>
      <w:r w:rsidRPr="00C80701">
        <w:rPr>
          <w:b/>
          <w:sz w:val="20"/>
        </w:rPr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C80701" w:rsidTr="00B1405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C80701" w:rsidRDefault="00A73DDC" w:rsidP="009D6532">
            <w:pPr>
              <w:pStyle w:val="aa"/>
            </w:pPr>
            <w:r>
              <w:t>Технический директор</w:t>
            </w:r>
          </w:p>
        </w:tc>
        <w:tc>
          <w:tcPr>
            <w:tcW w:w="283" w:type="dxa"/>
            <w:vAlign w:val="bottom"/>
          </w:tcPr>
          <w:p w:rsidR="009D6532" w:rsidRPr="00C80701" w:rsidRDefault="009D6532" w:rsidP="009D6532">
            <w:pPr>
              <w:pStyle w:val="aa"/>
            </w:pPr>
            <w:bookmarkStart w:id="1" w:name="com_pred"/>
            <w:bookmarkEnd w:id="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C80701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C80701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C80701" w:rsidRDefault="00A73DDC" w:rsidP="009D6532">
            <w:pPr>
              <w:pStyle w:val="aa"/>
            </w:pPr>
            <w:proofErr w:type="spellStart"/>
            <w:r>
              <w:t>Кузьменко</w:t>
            </w:r>
            <w:proofErr w:type="spellEnd"/>
            <w:r>
              <w:t xml:space="preserve"> Виталий Юрьевич</w:t>
            </w:r>
          </w:p>
        </w:tc>
        <w:tc>
          <w:tcPr>
            <w:tcW w:w="284" w:type="dxa"/>
            <w:vAlign w:val="bottom"/>
          </w:tcPr>
          <w:p w:rsidR="009D6532" w:rsidRPr="00C80701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C80701" w:rsidRDefault="009D6532" w:rsidP="009D6532">
            <w:pPr>
              <w:pStyle w:val="aa"/>
            </w:pPr>
          </w:p>
        </w:tc>
      </w:tr>
      <w:tr w:rsidR="009D6532" w:rsidRPr="00C80701" w:rsidTr="00B1405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C80701" w:rsidRDefault="009D6532" w:rsidP="009D6532">
            <w:pPr>
              <w:pStyle w:val="aa"/>
              <w:rPr>
                <w:vertAlign w:val="superscript"/>
              </w:rPr>
            </w:pPr>
            <w:bookmarkStart w:id="2" w:name="s070_1"/>
            <w:bookmarkEnd w:id="2"/>
            <w:r w:rsidRPr="00C8070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C80701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C80701" w:rsidRDefault="009D6532" w:rsidP="009D6532">
            <w:pPr>
              <w:pStyle w:val="aa"/>
              <w:rPr>
                <w:vertAlign w:val="superscript"/>
              </w:rPr>
            </w:pPr>
            <w:r w:rsidRPr="00C8070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C80701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C80701" w:rsidRDefault="009D6532" w:rsidP="009D6532">
            <w:pPr>
              <w:pStyle w:val="aa"/>
              <w:rPr>
                <w:vertAlign w:val="superscript"/>
              </w:rPr>
            </w:pPr>
            <w:r w:rsidRPr="00C80701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C80701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C80701" w:rsidRDefault="009D6532" w:rsidP="009D6532">
            <w:pPr>
              <w:pStyle w:val="aa"/>
              <w:rPr>
                <w:vertAlign w:val="superscript"/>
              </w:rPr>
            </w:pPr>
            <w:r w:rsidRPr="00C80701">
              <w:rPr>
                <w:vertAlign w:val="superscript"/>
              </w:rPr>
              <w:t>(дата)</w:t>
            </w:r>
          </w:p>
        </w:tc>
      </w:tr>
    </w:tbl>
    <w:p w:rsidR="009D6532" w:rsidRPr="00C80701" w:rsidRDefault="009D6532" w:rsidP="009D6532">
      <w:pPr>
        <w:rPr>
          <w:sz w:val="20"/>
        </w:rPr>
      </w:pPr>
      <w:r w:rsidRPr="00C80701">
        <w:rPr>
          <w:b/>
          <w:sz w:val="20"/>
        </w:rPr>
        <w:t>Члены комиссии по проведению специальной оценки условий труда</w:t>
      </w:r>
      <w:r w:rsidRPr="00C80701">
        <w:rPr>
          <w:sz w:val="20"/>
        </w:rPr>
        <w:t>: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C80701" w:rsidTr="00A73DDC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C80701" w:rsidRDefault="00A73DDC" w:rsidP="009D6532">
            <w:pPr>
              <w:pStyle w:val="aa"/>
            </w:pPr>
            <w:r>
              <w:t>Председатель профсоюзного комитета ООО "ЧТЗ-УРАЛТРАК" (по согласованию)</w:t>
            </w:r>
          </w:p>
        </w:tc>
        <w:tc>
          <w:tcPr>
            <w:tcW w:w="283" w:type="dxa"/>
            <w:vAlign w:val="bottom"/>
          </w:tcPr>
          <w:p w:rsidR="009D6532" w:rsidRPr="00C80701" w:rsidRDefault="009D6532" w:rsidP="009D6532">
            <w:pPr>
              <w:pStyle w:val="aa"/>
            </w:pPr>
            <w:bookmarkStart w:id="3" w:name="com_chlens"/>
            <w:bookmarkEnd w:id="3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C80701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C80701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C80701" w:rsidRDefault="00A73DDC" w:rsidP="009D6532">
            <w:pPr>
              <w:pStyle w:val="aa"/>
            </w:pPr>
            <w:r>
              <w:t>Косых Олег Максимович</w:t>
            </w:r>
          </w:p>
        </w:tc>
        <w:tc>
          <w:tcPr>
            <w:tcW w:w="284" w:type="dxa"/>
            <w:vAlign w:val="bottom"/>
          </w:tcPr>
          <w:p w:rsidR="009D6532" w:rsidRPr="00C80701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C80701" w:rsidRDefault="009D6532" w:rsidP="009D6532">
            <w:pPr>
              <w:pStyle w:val="aa"/>
            </w:pPr>
          </w:p>
        </w:tc>
      </w:tr>
      <w:tr w:rsidR="009D6532" w:rsidRPr="00C80701" w:rsidTr="00A73DDC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C80701" w:rsidRDefault="009D6532" w:rsidP="009D6532">
            <w:pPr>
              <w:pStyle w:val="aa"/>
              <w:rPr>
                <w:vertAlign w:val="superscript"/>
              </w:rPr>
            </w:pPr>
            <w:bookmarkStart w:id="4" w:name="s070_2"/>
            <w:bookmarkEnd w:id="4"/>
            <w:r w:rsidRPr="00C8070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C80701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C80701" w:rsidRDefault="009D6532" w:rsidP="009D6532">
            <w:pPr>
              <w:pStyle w:val="aa"/>
              <w:rPr>
                <w:vertAlign w:val="superscript"/>
              </w:rPr>
            </w:pPr>
            <w:r w:rsidRPr="00C8070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C80701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C80701" w:rsidRDefault="009D6532" w:rsidP="009D6532">
            <w:pPr>
              <w:pStyle w:val="aa"/>
              <w:rPr>
                <w:vertAlign w:val="superscript"/>
              </w:rPr>
            </w:pPr>
            <w:r w:rsidRPr="00C80701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C80701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C80701" w:rsidRDefault="009D6532" w:rsidP="009D6532">
            <w:pPr>
              <w:pStyle w:val="aa"/>
              <w:rPr>
                <w:vertAlign w:val="superscript"/>
              </w:rPr>
            </w:pPr>
            <w:r w:rsidRPr="00C80701">
              <w:rPr>
                <w:vertAlign w:val="superscript"/>
              </w:rPr>
              <w:t>(дата)</w:t>
            </w:r>
          </w:p>
        </w:tc>
      </w:tr>
      <w:tr w:rsidR="00A73DDC" w:rsidRPr="00A73DDC" w:rsidTr="00A73DDC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73DDC" w:rsidRPr="00A73DDC" w:rsidRDefault="00A73DDC" w:rsidP="009D6532">
            <w:pPr>
              <w:pStyle w:val="aa"/>
            </w:pPr>
            <w:r>
              <w:t>Начальник управления по работе с персоналом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73DDC" w:rsidRPr="00A73DDC" w:rsidRDefault="00A73DDC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73DDC" w:rsidRPr="00A73DDC" w:rsidRDefault="00A73DDC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73DDC" w:rsidRPr="00A73DDC" w:rsidRDefault="00A73DDC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73DDC" w:rsidRPr="00A73DDC" w:rsidRDefault="00A73DDC" w:rsidP="009D6532">
            <w:pPr>
              <w:pStyle w:val="aa"/>
            </w:pPr>
            <w:r>
              <w:t>Балашов Юрий Владимирович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73DDC" w:rsidRPr="00A73DDC" w:rsidRDefault="00A73DDC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73DDC" w:rsidRPr="00A73DDC" w:rsidRDefault="00A73DDC" w:rsidP="009D6532">
            <w:pPr>
              <w:pStyle w:val="aa"/>
            </w:pPr>
          </w:p>
        </w:tc>
      </w:tr>
      <w:tr w:rsidR="00A73DDC" w:rsidRPr="00A73DDC" w:rsidTr="00A73DDC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A73DDC" w:rsidRPr="00A73DDC" w:rsidRDefault="00A73DDC" w:rsidP="009D6532">
            <w:pPr>
              <w:pStyle w:val="aa"/>
              <w:rPr>
                <w:vertAlign w:val="superscript"/>
              </w:rPr>
            </w:pPr>
            <w:r w:rsidRPr="00A73DDC"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</w:tcPr>
          <w:p w:rsidR="00A73DDC" w:rsidRPr="00A73DDC" w:rsidRDefault="00A73DD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73DDC" w:rsidRPr="00A73DDC" w:rsidRDefault="00A73DDC" w:rsidP="009D6532">
            <w:pPr>
              <w:pStyle w:val="aa"/>
              <w:rPr>
                <w:vertAlign w:val="superscript"/>
              </w:rPr>
            </w:pPr>
            <w:r w:rsidRPr="00A73DD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73DDC" w:rsidRPr="00A73DDC" w:rsidRDefault="00A73DD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73DDC" w:rsidRPr="00A73DDC" w:rsidRDefault="00A73DDC" w:rsidP="009D6532">
            <w:pPr>
              <w:pStyle w:val="aa"/>
              <w:rPr>
                <w:vertAlign w:val="superscript"/>
              </w:rPr>
            </w:pPr>
            <w:r w:rsidRPr="00A73DD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73DDC" w:rsidRPr="00A73DDC" w:rsidRDefault="00A73DD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73DDC" w:rsidRPr="00A73DDC" w:rsidRDefault="00A73DDC" w:rsidP="009D6532">
            <w:pPr>
              <w:pStyle w:val="aa"/>
              <w:rPr>
                <w:vertAlign w:val="superscript"/>
              </w:rPr>
            </w:pPr>
            <w:r w:rsidRPr="00A73DDC">
              <w:rPr>
                <w:vertAlign w:val="superscript"/>
              </w:rPr>
              <w:t>(дата)</w:t>
            </w:r>
          </w:p>
        </w:tc>
      </w:tr>
      <w:tr w:rsidR="00A73DDC" w:rsidRPr="00A73DDC" w:rsidTr="00A73DDC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73DDC" w:rsidRPr="00A73DDC" w:rsidRDefault="00A73DDC" w:rsidP="009D6532">
            <w:pPr>
              <w:pStyle w:val="aa"/>
            </w:pPr>
            <w:r>
              <w:t>Начальник управления по промышленной безопасности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73DDC" w:rsidRPr="00A73DDC" w:rsidRDefault="00A73DDC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73DDC" w:rsidRPr="00A73DDC" w:rsidRDefault="00A73DDC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73DDC" w:rsidRPr="00A73DDC" w:rsidRDefault="00A73DDC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73DDC" w:rsidRPr="00A73DDC" w:rsidRDefault="00A73DDC" w:rsidP="009D6532">
            <w:pPr>
              <w:pStyle w:val="aa"/>
            </w:pPr>
            <w:proofErr w:type="spellStart"/>
            <w:r>
              <w:t>Бронских</w:t>
            </w:r>
            <w:proofErr w:type="spellEnd"/>
            <w:r>
              <w:t xml:space="preserve"> Семен Анатольевич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73DDC" w:rsidRPr="00A73DDC" w:rsidRDefault="00A73DDC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73DDC" w:rsidRPr="00A73DDC" w:rsidRDefault="00A73DDC" w:rsidP="009D6532">
            <w:pPr>
              <w:pStyle w:val="aa"/>
            </w:pPr>
          </w:p>
        </w:tc>
      </w:tr>
      <w:tr w:rsidR="00A73DDC" w:rsidRPr="00A73DDC" w:rsidTr="00A73DDC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A73DDC" w:rsidRPr="00A73DDC" w:rsidRDefault="00A73DDC" w:rsidP="009D6532">
            <w:pPr>
              <w:pStyle w:val="aa"/>
              <w:rPr>
                <w:vertAlign w:val="superscript"/>
              </w:rPr>
            </w:pPr>
            <w:r w:rsidRPr="00A73DD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73DDC" w:rsidRPr="00A73DDC" w:rsidRDefault="00A73DD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73DDC" w:rsidRPr="00A73DDC" w:rsidRDefault="00A73DDC" w:rsidP="009D6532">
            <w:pPr>
              <w:pStyle w:val="aa"/>
              <w:rPr>
                <w:vertAlign w:val="superscript"/>
              </w:rPr>
            </w:pPr>
            <w:r w:rsidRPr="00A73DD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73DDC" w:rsidRPr="00A73DDC" w:rsidRDefault="00A73DD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73DDC" w:rsidRPr="00A73DDC" w:rsidRDefault="00A73DDC" w:rsidP="009D6532">
            <w:pPr>
              <w:pStyle w:val="aa"/>
              <w:rPr>
                <w:vertAlign w:val="superscript"/>
              </w:rPr>
            </w:pPr>
            <w:r w:rsidRPr="00A73DD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73DDC" w:rsidRPr="00A73DDC" w:rsidRDefault="00A73DD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73DDC" w:rsidRPr="00A73DDC" w:rsidRDefault="00A73DDC" w:rsidP="009D6532">
            <w:pPr>
              <w:pStyle w:val="aa"/>
              <w:rPr>
                <w:vertAlign w:val="superscript"/>
              </w:rPr>
            </w:pPr>
            <w:r w:rsidRPr="00A73DDC">
              <w:rPr>
                <w:vertAlign w:val="superscript"/>
              </w:rPr>
              <w:t>(дата)</w:t>
            </w:r>
          </w:p>
        </w:tc>
      </w:tr>
      <w:tr w:rsidR="00A73DDC" w:rsidRPr="00A73DDC" w:rsidTr="00A73DDC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73DDC" w:rsidRPr="00A73DDC" w:rsidRDefault="00A73DDC" w:rsidP="009D6532">
            <w:pPr>
              <w:pStyle w:val="aa"/>
            </w:pPr>
            <w:r>
              <w:t>Ведущий 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73DDC" w:rsidRPr="00A73DDC" w:rsidRDefault="00A73DDC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73DDC" w:rsidRPr="00A73DDC" w:rsidRDefault="00A73DDC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73DDC" w:rsidRPr="00A73DDC" w:rsidRDefault="00A73DDC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73DDC" w:rsidRPr="00A73DDC" w:rsidRDefault="00A73DDC" w:rsidP="009D6532">
            <w:pPr>
              <w:pStyle w:val="aa"/>
            </w:pPr>
            <w:r>
              <w:t>Дугина Алеся Геннадьевна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73DDC" w:rsidRPr="00A73DDC" w:rsidRDefault="00A73DDC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73DDC" w:rsidRPr="00A73DDC" w:rsidRDefault="00A73DDC" w:rsidP="009D6532">
            <w:pPr>
              <w:pStyle w:val="aa"/>
            </w:pPr>
          </w:p>
        </w:tc>
      </w:tr>
      <w:tr w:rsidR="00A73DDC" w:rsidRPr="00A73DDC" w:rsidTr="00A73DDC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A73DDC" w:rsidRPr="00A73DDC" w:rsidRDefault="00A73DDC" w:rsidP="009D6532">
            <w:pPr>
              <w:pStyle w:val="aa"/>
              <w:rPr>
                <w:vertAlign w:val="superscript"/>
              </w:rPr>
            </w:pPr>
            <w:r w:rsidRPr="00A73DD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73DDC" w:rsidRPr="00A73DDC" w:rsidRDefault="00A73DD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73DDC" w:rsidRPr="00A73DDC" w:rsidRDefault="00A73DDC" w:rsidP="009D6532">
            <w:pPr>
              <w:pStyle w:val="aa"/>
              <w:rPr>
                <w:vertAlign w:val="superscript"/>
              </w:rPr>
            </w:pPr>
            <w:r w:rsidRPr="00A73DD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73DDC" w:rsidRPr="00A73DDC" w:rsidRDefault="00A73DD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73DDC" w:rsidRPr="00A73DDC" w:rsidRDefault="00A73DDC" w:rsidP="009D6532">
            <w:pPr>
              <w:pStyle w:val="aa"/>
              <w:rPr>
                <w:vertAlign w:val="superscript"/>
              </w:rPr>
            </w:pPr>
            <w:r w:rsidRPr="00A73DD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73DDC" w:rsidRPr="00A73DDC" w:rsidRDefault="00A73DD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73DDC" w:rsidRPr="00A73DDC" w:rsidRDefault="00A73DDC" w:rsidP="009D6532">
            <w:pPr>
              <w:pStyle w:val="aa"/>
              <w:rPr>
                <w:vertAlign w:val="superscript"/>
              </w:rPr>
            </w:pPr>
            <w:r w:rsidRPr="00A73DDC">
              <w:rPr>
                <w:vertAlign w:val="superscript"/>
              </w:rPr>
              <w:t>(дата)</w:t>
            </w:r>
          </w:p>
        </w:tc>
      </w:tr>
    </w:tbl>
    <w:p w:rsidR="00C45714" w:rsidRPr="00C80701" w:rsidRDefault="00C45714" w:rsidP="00C45714">
      <w:pPr>
        <w:rPr>
          <w:sz w:val="20"/>
        </w:rPr>
      </w:pPr>
    </w:p>
    <w:p w:rsidR="00C45714" w:rsidRPr="00C80701" w:rsidRDefault="00C45714" w:rsidP="00C45714">
      <w:pPr>
        <w:rPr>
          <w:sz w:val="20"/>
        </w:rPr>
      </w:pPr>
      <w:r w:rsidRPr="00C80701">
        <w:rPr>
          <w:b/>
          <w:sz w:val="20"/>
        </w:rPr>
        <w:t>Экспер</w:t>
      </w:r>
      <w:proofErr w:type="gramStart"/>
      <w:r w:rsidRPr="00C80701">
        <w:rPr>
          <w:b/>
          <w:sz w:val="20"/>
        </w:rPr>
        <w:t>т(</w:t>
      </w:r>
      <w:proofErr w:type="gramEnd"/>
      <w:r w:rsidRPr="00C80701">
        <w:rPr>
          <w:b/>
          <w:sz w:val="20"/>
        </w:rPr>
        <w:t xml:space="preserve">ы) </w:t>
      </w:r>
      <w:r w:rsidR="00056BFC" w:rsidRPr="00C80701">
        <w:rPr>
          <w:b/>
          <w:sz w:val="20"/>
        </w:rPr>
        <w:t>организации, проводившей специальную оценку условий труда</w:t>
      </w:r>
      <w:r w:rsidRPr="00C80701">
        <w:rPr>
          <w:sz w:val="20"/>
        </w:rPr>
        <w:t>:</w:t>
      </w:r>
    </w:p>
    <w:tbl>
      <w:tblPr>
        <w:tblW w:w="11307" w:type="dxa"/>
        <w:tblLayout w:type="fixed"/>
        <w:tblLook w:val="01E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C45714" w:rsidRPr="00A73DDC" w:rsidTr="00A73DDC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A73DDC" w:rsidRDefault="00A73DDC" w:rsidP="00C45714">
            <w:pPr>
              <w:pStyle w:val="aa"/>
            </w:pPr>
            <w:r w:rsidRPr="00A73DDC"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A73DDC" w:rsidRDefault="00C45714" w:rsidP="00C45714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A73DDC" w:rsidRDefault="00C45714" w:rsidP="00C45714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A73DDC" w:rsidRDefault="00C45714" w:rsidP="00C45714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A73DDC" w:rsidRDefault="00A73DDC" w:rsidP="00C45714">
            <w:pPr>
              <w:pStyle w:val="aa"/>
            </w:pPr>
            <w:r w:rsidRPr="00A73DDC">
              <w:t>Товина Екатерина Евгеньевна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A73DDC" w:rsidRDefault="00C45714" w:rsidP="00C45714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A73DDC" w:rsidRDefault="00C45714" w:rsidP="00C45714">
            <w:pPr>
              <w:pStyle w:val="aa"/>
            </w:pPr>
          </w:p>
        </w:tc>
      </w:tr>
      <w:tr w:rsidR="00C45714" w:rsidRPr="00A73DDC" w:rsidTr="00A73DDC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:rsidR="00C45714" w:rsidRPr="00A73DDC" w:rsidRDefault="00A73DDC" w:rsidP="00C45714">
            <w:pPr>
              <w:pStyle w:val="aa"/>
              <w:rPr>
                <w:b/>
                <w:vertAlign w:val="superscript"/>
              </w:rPr>
            </w:pPr>
            <w:r w:rsidRPr="00A73DDC">
              <w:rPr>
                <w:vertAlign w:val="superscript"/>
              </w:rPr>
              <w:t>(№ в реестре)</w:t>
            </w:r>
          </w:p>
        </w:tc>
        <w:tc>
          <w:tcPr>
            <w:tcW w:w="284" w:type="dxa"/>
          </w:tcPr>
          <w:p w:rsidR="00C45714" w:rsidRPr="00A73DDC" w:rsidRDefault="00C45714" w:rsidP="00C45714">
            <w:pPr>
              <w:pStyle w:val="aa"/>
              <w:rPr>
                <w:b/>
                <w:vertAlign w:val="superscript"/>
              </w:rPr>
            </w:pPr>
            <w:bookmarkStart w:id="5" w:name="fio_users"/>
            <w:bookmarkEnd w:id="5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45714" w:rsidRPr="00A73DDC" w:rsidRDefault="00A73DDC" w:rsidP="00C45714">
            <w:pPr>
              <w:pStyle w:val="aa"/>
              <w:rPr>
                <w:b/>
                <w:vertAlign w:val="superscript"/>
              </w:rPr>
            </w:pPr>
            <w:r w:rsidRPr="00A73DD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45714" w:rsidRPr="00A73DDC" w:rsidRDefault="00C45714" w:rsidP="00C45714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45714" w:rsidRPr="00A73DDC" w:rsidRDefault="00A73DDC" w:rsidP="00C45714">
            <w:pPr>
              <w:pStyle w:val="aa"/>
              <w:rPr>
                <w:b/>
                <w:vertAlign w:val="superscript"/>
              </w:rPr>
            </w:pPr>
            <w:r w:rsidRPr="00A73DD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45714" w:rsidRPr="00A73DDC" w:rsidRDefault="00C45714" w:rsidP="00C45714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5714" w:rsidRPr="00A73DDC" w:rsidRDefault="00A73DDC" w:rsidP="00C45714">
            <w:pPr>
              <w:pStyle w:val="aa"/>
              <w:rPr>
                <w:vertAlign w:val="superscript"/>
              </w:rPr>
            </w:pPr>
            <w:r w:rsidRPr="00A73DDC">
              <w:rPr>
                <w:vertAlign w:val="superscript"/>
              </w:rPr>
              <w:t>(дата)</w:t>
            </w:r>
          </w:p>
        </w:tc>
      </w:tr>
    </w:tbl>
    <w:p w:rsidR="001B06AD" w:rsidRPr="00C80701" w:rsidRDefault="001B06AD" w:rsidP="001B06AD"/>
    <w:sectPr w:rsidR="001B06AD" w:rsidRPr="00C80701" w:rsidSect="0002033E">
      <w:footerReference w:type="default" r:id="rId6"/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2BFE" w:rsidRPr="00304581" w:rsidRDefault="009A2BFE" w:rsidP="00516944">
      <w:pPr>
        <w:rPr>
          <w:szCs w:val="24"/>
        </w:rPr>
      </w:pPr>
      <w:r>
        <w:separator/>
      </w:r>
    </w:p>
  </w:endnote>
  <w:endnote w:type="continuationSeparator" w:id="0">
    <w:p w:rsidR="009A2BFE" w:rsidRPr="00304581" w:rsidRDefault="009A2BFE" w:rsidP="00516944">
      <w:pPr>
        <w:rPr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6944" w:rsidRDefault="00516944">
    <w:pPr>
      <w:pStyle w:val="ad"/>
      <w:jc w:val="right"/>
    </w:pPr>
    <w:r>
      <w:t xml:space="preserve">Страница </w:t>
    </w:r>
    <w:r w:rsidR="00E74893">
      <w:rPr>
        <w:b/>
        <w:szCs w:val="24"/>
      </w:rPr>
      <w:fldChar w:fldCharType="begin"/>
    </w:r>
    <w:r>
      <w:rPr>
        <w:b/>
      </w:rPr>
      <w:instrText>PAGE</w:instrText>
    </w:r>
    <w:r w:rsidR="00E74893">
      <w:rPr>
        <w:b/>
        <w:szCs w:val="24"/>
      </w:rPr>
      <w:fldChar w:fldCharType="separate"/>
    </w:r>
    <w:r w:rsidR="008D35FB">
      <w:rPr>
        <w:b/>
        <w:noProof/>
      </w:rPr>
      <w:t>1</w:t>
    </w:r>
    <w:r w:rsidR="00E74893">
      <w:rPr>
        <w:b/>
        <w:szCs w:val="24"/>
      </w:rPr>
      <w:fldChar w:fldCharType="end"/>
    </w:r>
    <w:r>
      <w:t xml:space="preserve"> из </w:t>
    </w:r>
    <w:r w:rsidR="00E74893">
      <w:rPr>
        <w:b/>
        <w:szCs w:val="24"/>
      </w:rPr>
      <w:fldChar w:fldCharType="begin"/>
    </w:r>
    <w:r>
      <w:rPr>
        <w:b/>
      </w:rPr>
      <w:instrText>NUMPAGES</w:instrText>
    </w:r>
    <w:r w:rsidR="00E74893">
      <w:rPr>
        <w:b/>
        <w:szCs w:val="24"/>
      </w:rPr>
      <w:fldChar w:fldCharType="separate"/>
    </w:r>
    <w:r w:rsidR="008D35FB">
      <w:rPr>
        <w:b/>
        <w:noProof/>
      </w:rPr>
      <w:t>5</w:t>
    </w:r>
    <w:r w:rsidR="00E74893">
      <w:rPr>
        <w:b/>
        <w:szCs w:val="24"/>
      </w:rPr>
      <w:fldChar w:fldCharType="end"/>
    </w:r>
  </w:p>
  <w:p w:rsidR="00516944" w:rsidRDefault="00516944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2BFE" w:rsidRPr="00304581" w:rsidRDefault="009A2BFE" w:rsidP="00516944">
      <w:pPr>
        <w:rPr>
          <w:szCs w:val="24"/>
        </w:rPr>
      </w:pPr>
      <w:r>
        <w:separator/>
      </w:r>
    </w:p>
  </w:footnote>
  <w:footnote w:type="continuationSeparator" w:id="0">
    <w:p w:rsidR="009A2BFE" w:rsidRPr="00304581" w:rsidRDefault="009A2BFE" w:rsidP="00516944">
      <w:pPr>
        <w:rPr>
          <w:szCs w:val="24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 w:grammar="clean"/>
  <w:attachedTemplate r:id="rId1"/>
  <w:stylePaneFormatFilter w:val="3F01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ceh_info" w:val=" Общество с ограниченной ответственностью «Челябинский тракторный завод-УРАЛТРАК» "/>
    <w:docVar w:name="fill_date" w:val="       "/>
    <w:docVar w:name="org_name" w:val="     "/>
    <w:docVar w:name="pers_guids" w:val="66B5A32D0E9C47258C66436A1A1CB5EB@003-391-286 15"/>
    <w:docVar w:name="pers_snils" w:val="66B5A32D0E9C47258C66436A1A1CB5EB@003-391-286 15"/>
    <w:docVar w:name="rbtd_name" w:val="Общество с ограниченной ответственностью «Челябинский тракторный завод-УРАЛТРАК»"/>
    <w:docVar w:name="sv_docs" w:val="1"/>
  </w:docVars>
  <w:rsids>
    <w:rsidRoot w:val="0034759B"/>
    <w:rsid w:val="0002033E"/>
    <w:rsid w:val="00056BFC"/>
    <w:rsid w:val="0007776A"/>
    <w:rsid w:val="00093D2E"/>
    <w:rsid w:val="000C4AB3"/>
    <w:rsid w:val="000C5130"/>
    <w:rsid w:val="00142899"/>
    <w:rsid w:val="00196135"/>
    <w:rsid w:val="001A7AC3"/>
    <w:rsid w:val="001B06AD"/>
    <w:rsid w:val="00237B32"/>
    <w:rsid w:val="002F538C"/>
    <w:rsid w:val="0034759B"/>
    <w:rsid w:val="003A1C01"/>
    <w:rsid w:val="003A2259"/>
    <w:rsid w:val="003C79E5"/>
    <w:rsid w:val="00483A6A"/>
    <w:rsid w:val="00495D50"/>
    <w:rsid w:val="004B7161"/>
    <w:rsid w:val="004C6BD0"/>
    <w:rsid w:val="004D3FF5"/>
    <w:rsid w:val="004E5CB1"/>
    <w:rsid w:val="00516944"/>
    <w:rsid w:val="00547088"/>
    <w:rsid w:val="005567D6"/>
    <w:rsid w:val="005645F0"/>
    <w:rsid w:val="00566599"/>
    <w:rsid w:val="00566F2F"/>
    <w:rsid w:val="00572AE0"/>
    <w:rsid w:val="0057496C"/>
    <w:rsid w:val="00584289"/>
    <w:rsid w:val="0058440E"/>
    <w:rsid w:val="005F64E6"/>
    <w:rsid w:val="0065289A"/>
    <w:rsid w:val="0067226F"/>
    <w:rsid w:val="006E662C"/>
    <w:rsid w:val="00725C51"/>
    <w:rsid w:val="00820552"/>
    <w:rsid w:val="00842174"/>
    <w:rsid w:val="008B4051"/>
    <w:rsid w:val="008C0968"/>
    <w:rsid w:val="008D35FB"/>
    <w:rsid w:val="00934356"/>
    <w:rsid w:val="009647F7"/>
    <w:rsid w:val="009A1326"/>
    <w:rsid w:val="009A2BFE"/>
    <w:rsid w:val="009D6532"/>
    <w:rsid w:val="00A026A4"/>
    <w:rsid w:val="00A567D1"/>
    <w:rsid w:val="00A73DDC"/>
    <w:rsid w:val="00B12F45"/>
    <w:rsid w:val="00B1405F"/>
    <w:rsid w:val="00B3448B"/>
    <w:rsid w:val="00B5534B"/>
    <w:rsid w:val="00BA560A"/>
    <w:rsid w:val="00BD0A92"/>
    <w:rsid w:val="00C0355B"/>
    <w:rsid w:val="00C12B12"/>
    <w:rsid w:val="00C45714"/>
    <w:rsid w:val="00C80701"/>
    <w:rsid w:val="00C93056"/>
    <w:rsid w:val="00CA2E96"/>
    <w:rsid w:val="00CD2568"/>
    <w:rsid w:val="00D11966"/>
    <w:rsid w:val="00DB70BA"/>
    <w:rsid w:val="00DC0F74"/>
    <w:rsid w:val="00DC3F04"/>
    <w:rsid w:val="00DD6622"/>
    <w:rsid w:val="00DE6EA8"/>
    <w:rsid w:val="00E25119"/>
    <w:rsid w:val="00E458F1"/>
    <w:rsid w:val="00E74893"/>
    <w:rsid w:val="00EB7BDE"/>
    <w:rsid w:val="00EC5373"/>
    <w:rsid w:val="00F262EE"/>
    <w:rsid w:val="00F835B0"/>
    <w:rsid w:val="00FD4EE4"/>
    <w:rsid w:val="00FD5E7D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51694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516944"/>
    <w:rPr>
      <w:sz w:val="24"/>
    </w:rPr>
  </w:style>
  <w:style w:type="paragraph" w:styleId="ad">
    <w:name w:val="footer"/>
    <w:basedOn w:val="a"/>
    <w:link w:val="ae"/>
    <w:uiPriority w:val="99"/>
    <w:rsid w:val="0051694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16944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sv_docs_date.dot</Template>
  <TotalTime>1</TotalTime>
  <Pages>5</Pages>
  <Words>1346</Words>
  <Characters>7674</Characters>
  <Application>Microsoft Office Word</Application>
  <DocSecurity>0</DocSecurity>
  <Lines>63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мероприятий</vt:lpstr>
    </vt:vector>
  </TitlesOfParts>
  <Company>ОАО "НИИТБМЕТ"</Company>
  <LinksUpToDate>false</LinksUpToDate>
  <CharactersWithSpaces>9002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мероприятий</dc:title>
  <dc:creator>user</dc:creator>
  <cp:lastModifiedBy>Пользователь Windows</cp:lastModifiedBy>
  <cp:revision>2</cp:revision>
  <cp:lastPrinted>2018-05-21T09:40:00Z</cp:lastPrinted>
  <dcterms:created xsi:type="dcterms:W3CDTF">2021-08-17T04:31:00Z</dcterms:created>
  <dcterms:modified xsi:type="dcterms:W3CDTF">2021-08-17T04:31:00Z</dcterms:modified>
</cp:coreProperties>
</file>